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2C6C" w14:textId="77777777" w:rsidR="00383434" w:rsidRDefault="00383434" w:rsidP="007B4445">
      <w:pPr>
        <w:pStyle w:val="Logos"/>
        <w:tabs>
          <w:tab w:val="left" w:pos="12191"/>
        </w:tabs>
        <w:jc w:val="right"/>
      </w:pPr>
      <w:bookmarkStart w:id="0" w:name="_Toc433976553"/>
    </w:p>
    <w:bookmarkEnd w:id="0"/>
    <w:p w14:paraId="06210407" w14:textId="77777777"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26D3C553" w14:textId="77777777" w:rsidTr="00267F85">
        <w:tc>
          <w:tcPr>
            <w:tcW w:w="15417" w:type="dxa"/>
            <w:gridSpan w:val="6"/>
            <w:shd w:val="clear" w:color="auto" w:fill="CFDCE3"/>
            <w:tcMar>
              <w:top w:w="57" w:type="dxa"/>
              <w:bottom w:w="57" w:type="dxa"/>
            </w:tcMar>
          </w:tcPr>
          <w:p w14:paraId="3BA43D63"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19F9F2E8" w14:textId="77777777" w:rsidTr="008B0CB1">
        <w:trPr>
          <w:trHeight w:val="305"/>
        </w:trPr>
        <w:tc>
          <w:tcPr>
            <w:tcW w:w="2660" w:type="dxa"/>
            <w:tcMar>
              <w:top w:w="57" w:type="dxa"/>
              <w:bottom w:w="57" w:type="dxa"/>
            </w:tcMar>
          </w:tcPr>
          <w:p w14:paraId="2545CA22" w14:textId="77777777" w:rsidR="00C14FAE" w:rsidRPr="00B80272" w:rsidRDefault="00C14FAE" w:rsidP="00913D4E">
            <w:pPr>
              <w:rPr>
                <w:rFonts w:ascii="Arial" w:hAnsi="Arial" w:cs="Arial"/>
                <w:b/>
              </w:rPr>
            </w:pPr>
            <w:r>
              <w:rPr>
                <w:rFonts w:ascii="Arial" w:hAnsi="Arial" w:cs="Arial"/>
                <w:b/>
              </w:rPr>
              <w:t>School</w:t>
            </w:r>
          </w:p>
        </w:tc>
        <w:tc>
          <w:tcPr>
            <w:tcW w:w="12757" w:type="dxa"/>
            <w:gridSpan w:val="5"/>
            <w:tcMar>
              <w:top w:w="57" w:type="dxa"/>
              <w:bottom w:w="57" w:type="dxa"/>
            </w:tcMar>
          </w:tcPr>
          <w:p w14:paraId="0168510C" w14:textId="77777777" w:rsidR="00C14FAE" w:rsidRPr="00B80272" w:rsidRDefault="00587497" w:rsidP="00587497">
            <w:pPr>
              <w:rPr>
                <w:rFonts w:ascii="Arial" w:hAnsi="Arial" w:cs="Arial"/>
              </w:rPr>
            </w:pPr>
            <w:r>
              <w:rPr>
                <w:rFonts w:ascii="Arial" w:hAnsi="Arial" w:cs="Arial"/>
              </w:rPr>
              <w:t>Springwell Lincoln City Academy</w:t>
            </w:r>
          </w:p>
        </w:tc>
      </w:tr>
      <w:tr w:rsidR="00F25DF2" w:rsidRPr="00B80272" w14:paraId="3EAA44ED" w14:textId="77777777" w:rsidTr="008B7FE5">
        <w:tc>
          <w:tcPr>
            <w:tcW w:w="2660" w:type="dxa"/>
            <w:tcMar>
              <w:top w:w="57" w:type="dxa"/>
              <w:bottom w:w="57" w:type="dxa"/>
            </w:tcMar>
          </w:tcPr>
          <w:p w14:paraId="24E874F1" w14:textId="77777777" w:rsidR="00C14FAE" w:rsidRPr="00B80272" w:rsidRDefault="00C14FAE" w:rsidP="00913D4E">
            <w:pPr>
              <w:rPr>
                <w:rFonts w:ascii="Arial" w:hAnsi="Arial" w:cs="Arial"/>
                <w:b/>
              </w:rPr>
            </w:pPr>
            <w:r>
              <w:rPr>
                <w:rFonts w:ascii="Arial" w:hAnsi="Arial" w:cs="Arial"/>
                <w:b/>
              </w:rPr>
              <w:t>Academic Year</w:t>
            </w:r>
          </w:p>
        </w:tc>
        <w:tc>
          <w:tcPr>
            <w:tcW w:w="1276" w:type="dxa"/>
            <w:tcMar>
              <w:top w:w="57" w:type="dxa"/>
              <w:bottom w:w="57" w:type="dxa"/>
            </w:tcMar>
          </w:tcPr>
          <w:p w14:paraId="04DB0B8C" w14:textId="77777777" w:rsidR="00C14FAE" w:rsidRPr="00B80272" w:rsidRDefault="001D3C4F">
            <w:pPr>
              <w:rPr>
                <w:rFonts w:ascii="Arial" w:hAnsi="Arial" w:cs="Arial"/>
              </w:rPr>
            </w:pPr>
            <w:r>
              <w:rPr>
                <w:rFonts w:ascii="Arial" w:hAnsi="Arial" w:cs="Arial"/>
              </w:rPr>
              <w:t>2018/19</w:t>
            </w:r>
          </w:p>
        </w:tc>
        <w:tc>
          <w:tcPr>
            <w:tcW w:w="3632" w:type="dxa"/>
          </w:tcPr>
          <w:p w14:paraId="6256A85A" w14:textId="77777777" w:rsidR="00C14FAE" w:rsidRPr="00F970BA" w:rsidRDefault="00C14FAE" w:rsidP="00913D4E">
            <w:pPr>
              <w:rPr>
                <w:rFonts w:ascii="Arial" w:hAnsi="Arial" w:cs="Arial"/>
                <w:highlight w:val="yellow"/>
              </w:rPr>
            </w:pPr>
            <w:r w:rsidRPr="00F970BA">
              <w:rPr>
                <w:rFonts w:ascii="Arial" w:hAnsi="Arial" w:cs="Arial"/>
                <w:b/>
              </w:rPr>
              <w:t>Total PP budget</w:t>
            </w:r>
          </w:p>
        </w:tc>
        <w:tc>
          <w:tcPr>
            <w:tcW w:w="1471" w:type="dxa"/>
          </w:tcPr>
          <w:p w14:paraId="31856684" w14:textId="77777777" w:rsidR="00C14FAE" w:rsidRPr="00F970BA" w:rsidRDefault="00AC1F4D">
            <w:pPr>
              <w:rPr>
                <w:rFonts w:ascii="Arial" w:hAnsi="Arial" w:cs="Arial"/>
                <w:highlight w:val="yellow"/>
              </w:rPr>
            </w:pPr>
            <w:r w:rsidRPr="00AC1F4D">
              <w:rPr>
                <w:rFonts w:ascii="Arial" w:hAnsi="Arial" w:cs="Arial"/>
              </w:rPr>
              <w:t>138,996</w:t>
            </w:r>
          </w:p>
        </w:tc>
        <w:tc>
          <w:tcPr>
            <w:tcW w:w="4819" w:type="dxa"/>
          </w:tcPr>
          <w:p w14:paraId="65BAA1A1" w14:textId="77777777" w:rsidR="00C14FAE" w:rsidRPr="00B80272" w:rsidRDefault="00C14FAE" w:rsidP="00913D4E">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43D788DC" w14:textId="77777777" w:rsidR="00C14FAE" w:rsidRPr="00B80272" w:rsidRDefault="001D3C4F">
            <w:pPr>
              <w:rPr>
                <w:rFonts w:ascii="Arial" w:hAnsi="Arial" w:cs="Arial"/>
              </w:rPr>
            </w:pPr>
            <w:r>
              <w:rPr>
                <w:rFonts w:ascii="Arial" w:hAnsi="Arial" w:cs="Arial"/>
              </w:rPr>
              <w:t>Sept 18</w:t>
            </w:r>
          </w:p>
        </w:tc>
      </w:tr>
      <w:tr w:rsidR="00F25DF2" w:rsidRPr="00B80272" w14:paraId="5259BCF2" w14:textId="77777777" w:rsidTr="008B7FE5">
        <w:tc>
          <w:tcPr>
            <w:tcW w:w="2660" w:type="dxa"/>
            <w:tcMar>
              <w:top w:w="57" w:type="dxa"/>
              <w:bottom w:w="57" w:type="dxa"/>
            </w:tcMar>
          </w:tcPr>
          <w:p w14:paraId="25230C3E" w14:textId="77777777" w:rsidR="00C14FAE" w:rsidRPr="00B80272" w:rsidRDefault="00C14FAE" w:rsidP="00913D4E">
            <w:pPr>
              <w:rPr>
                <w:rFonts w:ascii="Arial" w:hAnsi="Arial" w:cs="Arial"/>
              </w:rPr>
            </w:pPr>
            <w:r>
              <w:rPr>
                <w:rFonts w:ascii="Arial" w:hAnsi="Arial" w:cs="Arial"/>
                <w:b/>
              </w:rPr>
              <w:t>Total number of pupils</w:t>
            </w:r>
          </w:p>
        </w:tc>
        <w:tc>
          <w:tcPr>
            <w:tcW w:w="1276" w:type="dxa"/>
            <w:tcMar>
              <w:top w:w="57" w:type="dxa"/>
              <w:bottom w:w="57" w:type="dxa"/>
            </w:tcMar>
          </w:tcPr>
          <w:p w14:paraId="4C997FB0" w14:textId="77777777" w:rsidR="00C14FAE" w:rsidRPr="00B80272" w:rsidRDefault="00587497">
            <w:pPr>
              <w:rPr>
                <w:rFonts w:ascii="Arial" w:hAnsi="Arial" w:cs="Arial"/>
              </w:rPr>
            </w:pPr>
            <w:r>
              <w:rPr>
                <w:rFonts w:ascii="Arial" w:hAnsi="Arial" w:cs="Arial"/>
              </w:rPr>
              <w:t>252</w:t>
            </w:r>
          </w:p>
        </w:tc>
        <w:tc>
          <w:tcPr>
            <w:tcW w:w="3632" w:type="dxa"/>
          </w:tcPr>
          <w:p w14:paraId="37C4629F"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040845E2" w14:textId="77777777" w:rsidR="00C14FAE" w:rsidRPr="00B80272" w:rsidRDefault="00C14FAE">
            <w:pPr>
              <w:rPr>
                <w:rFonts w:ascii="Arial" w:hAnsi="Arial" w:cs="Arial"/>
              </w:rPr>
            </w:pPr>
          </w:p>
        </w:tc>
        <w:tc>
          <w:tcPr>
            <w:tcW w:w="4819" w:type="dxa"/>
          </w:tcPr>
          <w:p w14:paraId="4C6D9397"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2C3F34E" w14:textId="77777777" w:rsidR="00C14FAE" w:rsidRPr="00B80272" w:rsidRDefault="001D3C4F" w:rsidP="00587497">
            <w:pPr>
              <w:rPr>
                <w:rFonts w:ascii="Arial" w:hAnsi="Arial" w:cs="Arial"/>
              </w:rPr>
            </w:pPr>
            <w:r>
              <w:rPr>
                <w:rFonts w:ascii="Arial" w:hAnsi="Arial" w:cs="Arial"/>
              </w:rPr>
              <w:t>July 19</w:t>
            </w:r>
          </w:p>
        </w:tc>
      </w:tr>
    </w:tbl>
    <w:p w14:paraId="57B25FF0" w14:textId="77777777" w:rsidR="00B80272" w:rsidRPr="00A33F73" w:rsidRDefault="00B80272">
      <w:pPr>
        <w:rPr>
          <w:rFonts w:ascii="Arial" w:hAnsi="Arial" w:cs="Arial"/>
          <w:sz w:val="16"/>
          <w:szCs w:val="16"/>
        </w:rPr>
      </w:pPr>
    </w:p>
    <w:p w14:paraId="711753B9"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754E09F4" w14:textId="77777777" w:rsidTr="00A33F73">
        <w:tc>
          <w:tcPr>
            <w:tcW w:w="15417" w:type="dxa"/>
            <w:gridSpan w:val="5"/>
            <w:shd w:val="clear" w:color="auto" w:fill="CFDCE3"/>
            <w:tcMar>
              <w:top w:w="57" w:type="dxa"/>
              <w:bottom w:w="57" w:type="dxa"/>
            </w:tcMar>
          </w:tcPr>
          <w:p w14:paraId="26F3E2BC" w14:textId="7777777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45982FDE" w14:textId="77777777" w:rsidTr="00A33F73">
        <w:tc>
          <w:tcPr>
            <w:tcW w:w="15417" w:type="dxa"/>
            <w:gridSpan w:val="5"/>
            <w:shd w:val="clear" w:color="auto" w:fill="CFDCE3"/>
            <w:tcMar>
              <w:top w:w="57" w:type="dxa"/>
              <w:bottom w:w="57" w:type="dxa"/>
            </w:tcMar>
          </w:tcPr>
          <w:p w14:paraId="4DE0D6AB"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616EAD94" w14:textId="77777777" w:rsidTr="006E2D55">
        <w:trPr>
          <w:trHeight w:val="513"/>
        </w:trPr>
        <w:tc>
          <w:tcPr>
            <w:tcW w:w="862" w:type="dxa"/>
            <w:gridSpan w:val="2"/>
            <w:tcMar>
              <w:top w:w="57" w:type="dxa"/>
              <w:bottom w:w="57" w:type="dxa"/>
            </w:tcMar>
          </w:tcPr>
          <w:p w14:paraId="7A71380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47E6ED4" w14:textId="77777777" w:rsidR="00915380" w:rsidRPr="008E0B02" w:rsidRDefault="006E2D55" w:rsidP="008E0B02">
            <w:pPr>
              <w:pStyle w:val="NormalWeb"/>
              <w:rPr>
                <w:rFonts w:ascii="Arial" w:hAnsi="Arial" w:cs="Arial"/>
                <w:sz w:val="18"/>
                <w:szCs w:val="18"/>
              </w:rPr>
            </w:pPr>
            <w:r w:rsidRPr="008E0B02">
              <w:rPr>
                <w:rFonts w:ascii="Arial" w:hAnsi="Arial" w:cs="Arial"/>
                <w:b/>
                <w:sz w:val="18"/>
                <w:szCs w:val="18"/>
              </w:rPr>
              <w:t>Aspirations, self-belief and confidence</w:t>
            </w:r>
            <w:r>
              <w:rPr>
                <w:rFonts w:ascii="Arial" w:hAnsi="Arial" w:cs="Arial"/>
                <w:sz w:val="18"/>
                <w:szCs w:val="18"/>
              </w:rPr>
              <w:t xml:space="preserve"> –following a permanent exclusion from </w:t>
            </w:r>
            <w:r w:rsidR="00587497">
              <w:rPr>
                <w:rFonts w:ascii="Arial" w:hAnsi="Arial" w:cs="Arial"/>
                <w:sz w:val="18"/>
                <w:szCs w:val="18"/>
              </w:rPr>
              <w:t xml:space="preserve">school pupils come to </w:t>
            </w:r>
            <w:proofErr w:type="spellStart"/>
            <w:r w:rsidR="00587497">
              <w:rPr>
                <w:rFonts w:ascii="Arial" w:hAnsi="Arial" w:cs="Arial"/>
                <w:sz w:val="18"/>
                <w:szCs w:val="18"/>
              </w:rPr>
              <w:t>Springwell</w:t>
            </w:r>
            <w:proofErr w:type="spellEnd"/>
            <w:r>
              <w:rPr>
                <w:rFonts w:ascii="Arial" w:hAnsi="Arial" w:cs="Arial"/>
                <w:sz w:val="18"/>
                <w:szCs w:val="18"/>
              </w:rPr>
              <w:t xml:space="preserve"> with low </w:t>
            </w:r>
            <w:proofErr w:type="spellStart"/>
            <w:r>
              <w:rPr>
                <w:rFonts w:ascii="Arial" w:hAnsi="Arial" w:cs="Arial"/>
                <w:sz w:val="18"/>
                <w:szCs w:val="18"/>
              </w:rPr>
              <w:t>self esteem</w:t>
            </w:r>
            <w:proofErr w:type="spellEnd"/>
            <w:r>
              <w:rPr>
                <w:rFonts w:ascii="Arial" w:hAnsi="Arial" w:cs="Arial"/>
                <w:sz w:val="18"/>
                <w:szCs w:val="18"/>
              </w:rPr>
              <w:t xml:space="preserve"> and little belief that they can be successful. There is a need for them to </w:t>
            </w:r>
            <w:r w:rsidRPr="008E0B02">
              <w:rPr>
                <w:rFonts w:ascii="Arial" w:hAnsi="Arial" w:cs="Arial"/>
                <w:sz w:val="18"/>
                <w:szCs w:val="18"/>
              </w:rPr>
              <w:t>believe that they can achieve and have high expectations of themselves</w:t>
            </w:r>
            <w:r w:rsidR="008E0B02" w:rsidRPr="008E0B02">
              <w:rPr>
                <w:rFonts w:ascii="Arial" w:hAnsi="Arial" w:cs="Arial"/>
                <w:sz w:val="18"/>
                <w:szCs w:val="18"/>
              </w:rPr>
              <w:t xml:space="preserve"> in order to develop the skills to succeed for lifelong learning and reintegration to</w:t>
            </w:r>
            <w:r w:rsidR="008E0B02">
              <w:rPr>
                <w:rFonts w:ascii="Arial" w:hAnsi="Arial" w:cs="Arial"/>
                <w:sz w:val="18"/>
                <w:szCs w:val="18"/>
              </w:rPr>
              <w:t xml:space="preserve"> mainstream education.</w:t>
            </w:r>
          </w:p>
        </w:tc>
      </w:tr>
      <w:tr w:rsidR="002954A6" w:rsidRPr="002954A6" w14:paraId="56819EDD" w14:textId="77777777" w:rsidTr="006E2D55">
        <w:trPr>
          <w:trHeight w:val="333"/>
        </w:trPr>
        <w:tc>
          <w:tcPr>
            <w:tcW w:w="862" w:type="dxa"/>
            <w:gridSpan w:val="2"/>
            <w:tcMar>
              <w:top w:w="57" w:type="dxa"/>
              <w:bottom w:w="57" w:type="dxa"/>
            </w:tcMar>
          </w:tcPr>
          <w:p w14:paraId="6E05FC8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76B69BBD" w14:textId="77777777" w:rsidR="00915380" w:rsidRPr="00AE78F2" w:rsidRDefault="006E2D55" w:rsidP="00845265">
            <w:pPr>
              <w:rPr>
                <w:rFonts w:ascii="Arial" w:hAnsi="Arial" w:cs="Arial"/>
                <w:sz w:val="18"/>
                <w:szCs w:val="18"/>
              </w:rPr>
            </w:pPr>
            <w:r w:rsidRPr="008E0B02">
              <w:rPr>
                <w:rFonts w:ascii="Arial" w:hAnsi="Arial" w:cs="Arial"/>
                <w:b/>
                <w:sz w:val="18"/>
                <w:szCs w:val="18"/>
              </w:rPr>
              <w:t>Unidentified learning needs leading to difficulties accessing the curriculum</w:t>
            </w:r>
            <w:r w:rsidR="00587497">
              <w:rPr>
                <w:rFonts w:ascii="Arial" w:hAnsi="Arial" w:cs="Arial"/>
                <w:sz w:val="18"/>
                <w:szCs w:val="18"/>
              </w:rPr>
              <w:t xml:space="preserve"> – </w:t>
            </w:r>
            <w:r w:rsidR="00CC1291">
              <w:rPr>
                <w:rFonts w:ascii="Arial" w:hAnsi="Arial" w:cs="Arial"/>
                <w:sz w:val="18"/>
                <w:szCs w:val="18"/>
              </w:rPr>
              <w:t>pupils frequently come to Spring</w:t>
            </w:r>
            <w:r w:rsidR="00587497">
              <w:rPr>
                <w:rFonts w:ascii="Arial" w:hAnsi="Arial" w:cs="Arial"/>
                <w:sz w:val="18"/>
                <w:szCs w:val="18"/>
              </w:rPr>
              <w:t xml:space="preserve">well </w:t>
            </w:r>
            <w:r>
              <w:rPr>
                <w:rFonts w:ascii="Arial" w:hAnsi="Arial" w:cs="Arial"/>
                <w:sz w:val="18"/>
                <w:szCs w:val="18"/>
              </w:rPr>
              <w:t xml:space="preserve">following an exclusion from school and have not been assessed for unmet </w:t>
            </w:r>
            <w:r w:rsidR="008E0B02">
              <w:rPr>
                <w:rFonts w:ascii="Arial" w:hAnsi="Arial" w:cs="Arial"/>
                <w:sz w:val="18"/>
                <w:szCs w:val="18"/>
              </w:rPr>
              <w:t>learning needs. This often means</w:t>
            </w:r>
            <w:r>
              <w:rPr>
                <w:rFonts w:ascii="Arial" w:hAnsi="Arial" w:cs="Arial"/>
                <w:sz w:val="18"/>
                <w:szCs w:val="18"/>
              </w:rPr>
              <w:t xml:space="preserve"> they have had difficulties accessing an age appropriate curriculum resulting in a lack of engagement and behaviour issues.</w:t>
            </w:r>
          </w:p>
        </w:tc>
      </w:tr>
      <w:tr w:rsidR="002954A6" w:rsidRPr="002954A6" w14:paraId="7CAAEEB1" w14:textId="77777777" w:rsidTr="00A33F73">
        <w:tc>
          <w:tcPr>
            <w:tcW w:w="862" w:type="dxa"/>
            <w:gridSpan w:val="2"/>
            <w:tcMar>
              <w:top w:w="57" w:type="dxa"/>
              <w:bottom w:w="57" w:type="dxa"/>
            </w:tcMar>
          </w:tcPr>
          <w:p w14:paraId="45B87234"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500220A3" w14:textId="77777777" w:rsidR="00915380" w:rsidRPr="009D4BDF" w:rsidRDefault="006E2D55" w:rsidP="009D4BDF">
            <w:pPr>
              <w:pStyle w:val="NormalWeb"/>
            </w:pPr>
            <w:r w:rsidRPr="008E0B02">
              <w:rPr>
                <w:rFonts w:ascii="Arial" w:hAnsi="Arial" w:cs="Arial"/>
                <w:b/>
                <w:sz w:val="18"/>
                <w:szCs w:val="18"/>
              </w:rPr>
              <w:t>Social Emotional and Mental Health difficulties</w:t>
            </w:r>
            <w:r>
              <w:rPr>
                <w:rFonts w:ascii="Arial" w:hAnsi="Arial" w:cs="Arial"/>
                <w:sz w:val="18"/>
                <w:szCs w:val="18"/>
              </w:rPr>
              <w:t xml:space="preserve"> – many of our pupils </w:t>
            </w:r>
            <w:r w:rsidR="009D4BDF">
              <w:rPr>
                <w:rFonts w:ascii="Arial" w:hAnsi="Arial" w:cs="Arial"/>
                <w:sz w:val="18"/>
                <w:szCs w:val="18"/>
              </w:rPr>
              <w:t>have experienced challenges during early development such as trauma, attachment difficulties or other emotional difficulties that have impacted on their ability to regulate their emotions and responses within the classroom or school environment. Many of the pupils</w:t>
            </w:r>
            <w:r w:rsidR="009D4BDF" w:rsidRPr="009D4BDF">
              <w:rPr>
                <w:rFonts w:ascii="Arial" w:hAnsi="Arial" w:cs="Arial"/>
                <w:sz w:val="18"/>
                <w:szCs w:val="18"/>
              </w:rPr>
              <w:t xml:space="preserve"> have a statutory assessment underway </w:t>
            </w:r>
            <w:r w:rsidR="009D4BDF">
              <w:rPr>
                <w:rFonts w:ascii="Arial" w:hAnsi="Arial" w:cs="Arial"/>
                <w:sz w:val="18"/>
                <w:szCs w:val="18"/>
              </w:rPr>
              <w:t>in order to secure appropriate education provision to meet these needs</w:t>
            </w:r>
          </w:p>
        </w:tc>
      </w:tr>
      <w:tr w:rsidR="002954A6" w:rsidRPr="002954A6" w14:paraId="7E197DB6" w14:textId="77777777" w:rsidTr="00A33F73">
        <w:trPr>
          <w:trHeight w:val="70"/>
        </w:trPr>
        <w:tc>
          <w:tcPr>
            <w:tcW w:w="15417" w:type="dxa"/>
            <w:gridSpan w:val="5"/>
            <w:shd w:val="clear" w:color="auto" w:fill="CFDCE3"/>
            <w:tcMar>
              <w:top w:w="57" w:type="dxa"/>
              <w:bottom w:w="57" w:type="dxa"/>
            </w:tcMar>
          </w:tcPr>
          <w:p w14:paraId="44940891" w14:textId="77777777"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0519FA1F" w14:textId="77777777" w:rsidTr="007B4445">
        <w:trPr>
          <w:trHeight w:val="361"/>
        </w:trPr>
        <w:tc>
          <w:tcPr>
            <w:tcW w:w="862" w:type="dxa"/>
            <w:gridSpan w:val="2"/>
            <w:tcMar>
              <w:top w:w="57" w:type="dxa"/>
              <w:bottom w:w="57" w:type="dxa"/>
            </w:tcMar>
          </w:tcPr>
          <w:p w14:paraId="32F8A38F"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07A762EB" w14:textId="77777777" w:rsidR="007B4445" w:rsidRDefault="007B4445" w:rsidP="002962F2">
            <w:pPr>
              <w:tabs>
                <w:tab w:val="left" w:pos="60"/>
                <w:tab w:val="left" w:pos="426"/>
              </w:tabs>
              <w:ind w:left="426" w:hanging="284"/>
              <w:rPr>
                <w:rFonts w:ascii="Arial" w:hAnsi="Arial" w:cs="Arial"/>
                <w:b/>
              </w:rPr>
            </w:pPr>
          </w:p>
          <w:p w14:paraId="3B8A8D2A" w14:textId="77777777"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14:paraId="4D565C26" w14:textId="77777777" w:rsidR="007B4445" w:rsidRPr="002954A6" w:rsidRDefault="007B4445" w:rsidP="000B5413">
            <w:pPr>
              <w:rPr>
                <w:rFonts w:ascii="Arial" w:hAnsi="Arial" w:cs="Arial"/>
                <w:sz w:val="18"/>
                <w:szCs w:val="18"/>
              </w:rPr>
            </w:pPr>
            <w:r w:rsidRPr="009D4BDF">
              <w:rPr>
                <w:rFonts w:ascii="Arial" w:hAnsi="Arial" w:cs="Arial"/>
                <w:b/>
                <w:sz w:val="18"/>
                <w:szCs w:val="18"/>
              </w:rPr>
              <w:t>Attendance</w:t>
            </w:r>
            <w:r w:rsidR="009D4BDF">
              <w:rPr>
                <w:rFonts w:ascii="Arial" w:hAnsi="Arial" w:cs="Arial"/>
                <w:sz w:val="18"/>
                <w:szCs w:val="18"/>
              </w:rPr>
              <w:t xml:space="preserve"> – many of our pupils eligible for pupil premium are well below the target of 95% good attendance. This makes it more difficult for them to make the accelerated progress they need to make in order to close the gap with their peers.</w:t>
            </w:r>
          </w:p>
        </w:tc>
      </w:tr>
      <w:tr w:rsidR="007B4445" w:rsidRPr="002954A6" w14:paraId="7EFD5083" w14:textId="77777777" w:rsidTr="007B4445">
        <w:trPr>
          <w:trHeight w:val="615"/>
        </w:trPr>
        <w:tc>
          <w:tcPr>
            <w:tcW w:w="862" w:type="dxa"/>
            <w:gridSpan w:val="2"/>
            <w:tcMar>
              <w:top w:w="57" w:type="dxa"/>
              <w:bottom w:w="57" w:type="dxa"/>
            </w:tcMar>
          </w:tcPr>
          <w:p w14:paraId="509D2258" w14:textId="77777777"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73B74D1" w14:textId="77777777" w:rsidR="007B4445" w:rsidRDefault="009D4BDF" w:rsidP="009D4BDF">
            <w:pPr>
              <w:pStyle w:val="NormalWeb"/>
              <w:rPr>
                <w:rFonts w:ascii="Arial" w:hAnsi="Arial" w:cs="Arial"/>
                <w:sz w:val="18"/>
                <w:szCs w:val="18"/>
              </w:rPr>
            </w:pPr>
            <w:r>
              <w:rPr>
                <w:rFonts w:ascii="Arial" w:hAnsi="Arial" w:cs="Arial"/>
                <w:b/>
                <w:sz w:val="18"/>
                <w:szCs w:val="18"/>
              </w:rPr>
              <w:t>Family situations and vulnerability</w:t>
            </w:r>
            <w:r>
              <w:rPr>
                <w:rFonts w:ascii="Arial" w:hAnsi="Arial" w:cs="Arial"/>
                <w:sz w:val="18"/>
                <w:szCs w:val="18"/>
              </w:rPr>
              <w:t xml:space="preserve"> – many pupils are supported through Early Help,  TAC, CIN and CP. Lots of our families need a high level of support and </w:t>
            </w:r>
            <w:r w:rsidRPr="009D4BDF">
              <w:rPr>
                <w:rFonts w:ascii="Arial" w:hAnsi="Arial" w:cs="Arial"/>
                <w:sz w:val="18"/>
                <w:szCs w:val="18"/>
              </w:rPr>
              <w:t xml:space="preserve">additional home-school liaison work </w:t>
            </w:r>
            <w:r>
              <w:rPr>
                <w:rFonts w:ascii="Arial" w:hAnsi="Arial" w:cs="Arial"/>
                <w:sz w:val="18"/>
                <w:szCs w:val="18"/>
              </w:rPr>
              <w:t>to ensure they are able to maintain appropriate routines and boundaries in the home to enable their children to have a successful daily transition in to school.</w:t>
            </w:r>
          </w:p>
        </w:tc>
      </w:tr>
      <w:tr w:rsidR="002954A6" w:rsidRPr="002954A6" w14:paraId="349804AC" w14:textId="77777777" w:rsidTr="00A33F73">
        <w:trPr>
          <w:gridAfter w:val="1"/>
          <w:wAfter w:w="65" w:type="dxa"/>
        </w:trPr>
        <w:tc>
          <w:tcPr>
            <w:tcW w:w="15352" w:type="dxa"/>
            <w:gridSpan w:val="4"/>
            <w:shd w:val="clear" w:color="auto" w:fill="CFDCE3"/>
            <w:tcMar>
              <w:top w:w="57" w:type="dxa"/>
              <w:bottom w:w="57" w:type="dxa"/>
            </w:tcMar>
          </w:tcPr>
          <w:p w14:paraId="5706A295" w14:textId="77777777"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530293EE" w14:textId="77777777" w:rsidTr="00A33F73">
        <w:trPr>
          <w:gridAfter w:val="1"/>
          <w:wAfter w:w="65" w:type="dxa"/>
        </w:trPr>
        <w:tc>
          <w:tcPr>
            <w:tcW w:w="817" w:type="dxa"/>
            <w:tcMar>
              <w:top w:w="57" w:type="dxa"/>
              <w:bottom w:w="57" w:type="dxa"/>
            </w:tcMar>
          </w:tcPr>
          <w:p w14:paraId="46F80C75"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3502B368"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43A95A86"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00F653DB" w14:textId="77777777" w:rsidTr="009D4BDF">
        <w:trPr>
          <w:gridAfter w:val="1"/>
          <w:wAfter w:w="65" w:type="dxa"/>
          <w:trHeight w:val="711"/>
        </w:trPr>
        <w:tc>
          <w:tcPr>
            <w:tcW w:w="817" w:type="dxa"/>
            <w:tcMar>
              <w:top w:w="57" w:type="dxa"/>
              <w:bottom w:w="57" w:type="dxa"/>
            </w:tcMar>
          </w:tcPr>
          <w:p w14:paraId="24F1F5B8"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16C48AA" w14:textId="77777777" w:rsidR="00915380" w:rsidRPr="00AE78F2" w:rsidRDefault="009D4BDF" w:rsidP="00EE50D0">
            <w:pPr>
              <w:rPr>
                <w:rFonts w:ascii="Arial" w:hAnsi="Arial" w:cs="Arial"/>
                <w:sz w:val="18"/>
                <w:szCs w:val="18"/>
              </w:rPr>
            </w:pPr>
            <w:r>
              <w:rPr>
                <w:rFonts w:ascii="Arial" w:hAnsi="Arial" w:cs="Arial"/>
                <w:sz w:val="18"/>
                <w:szCs w:val="18"/>
              </w:rPr>
              <w:t>Pupils to feel positive about school, believe in themselves and make progress with their behaviour to allow them to be successful and where appropriate return to mainstream education.</w:t>
            </w:r>
          </w:p>
        </w:tc>
        <w:tc>
          <w:tcPr>
            <w:tcW w:w="6030" w:type="dxa"/>
          </w:tcPr>
          <w:p w14:paraId="622CA422" w14:textId="77777777" w:rsidR="00684795" w:rsidRDefault="00587497" w:rsidP="009D4BDF">
            <w:pPr>
              <w:rPr>
                <w:rFonts w:ascii="Arial" w:hAnsi="Arial" w:cs="Arial"/>
                <w:sz w:val="18"/>
                <w:szCs w:val="18"/>
              </w:rPr>
            </w:pPr>
            <w:r>
              <w:rPr>
                <w:rFonts w:ascii="Arial" w:hAnsi="Arial" w:cs="Arial"/>
                <w:sz w:val="18"/>
                <w:szCs w:val="18"/>
              </w:rPr>
              <w:t xml:space="preserve">Pupils have improved Boxall and </w:t>
            </w:r>
            <w:proofErr w:type="spellStart"/>
            <w:r>
              <w:rPr>
                <w:rFonts w:ascii="Arial" w:hAnsi="Arial" w:cs="Arial"/>
                <w:sz w:val="18"/>
                <w:szCs w:val="18"/>
              </w:rPr>
              <w:t>Doyles</w:t>
            </w:r>
            <w:proofErr w:type="spellEnd"/>
            <w:r>
              <w:rPr>
                <w:rFonts w:ascii="Arial" w:hAnsi="Arial" w:cs="Arial"/>
                <w:sz w:val="18"/>
                <w:szCs w:val="18"/>
              </w:rPr>
              <w:t xml:space="preserve"> scores </w:t>
            </w:r>
          </w:p>
          <w:p w14:paraId="65A18849" w14:textId="77777777" w:rsidR="009D4BDF" w:rsidRPr="00AE78F2" w:rsidRDefault="009D4BDF" w:rsidP="009D4BDF">
            <w:pPr>
              <w:rPr>
                <w:rFonts w:ascii="Arial" w:hAnsi="Arial" w:cs="Arial"/>
                <w:sz w:val="18"/>
                <w:szCs w:val="18"/>
              </w:rPr>
            </w:pPr>
            <w:r>
              <w:rPr>
                <w:rFonts w:ascii="Arial" w:hAnsi="Arial" w:cs="Arial"/>
                <w:sz w:val="18"/>
                <w:szCs w:val="18"/>
              </w:rPr>
              <w:t>Reduction i</w:t>
            </w:r>
            <w:r w:rsidR="00587497">
              <w:rPr>
                <w:rFonts w:ascii="Arial" w:hAnsi="Arial" w:cs="Arial"/>
                <w:sz w:val="18"/>
                <w:szCs w:val="18"/>
              </w:rPr>
              <w:t>n Serious Incidents/RPIs</w:t>
            </w:r>
          </w:p>
        </w:tc>
      </w:tr>
      <w:tr w:rsidR="002954A6" w:rsidRPr="002954A6" w14:paraId="341A9253" w14:textId="77777777" w:rsidTr="00A33F73">
        <w:trPr>
          <w:gridAfter w:val="1"/>
          <w:wAfter w:w="65" w:type="dxa"/>
        </w:trPr>
        <w:tc>
          <w:tcPr>
            <w:tcW w:w="817" w:type="dxa"/>
            <w:tcMar>
              <w:top w:w="57" w:type="dxa"/>
              <w:bottom w:w="57" w:type="dxa"/>
            </w:tcMar>
          </w:tcPr>
          <w:p w14:paraId="04FBAB4A"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5E6E83C" w14:textId="77777777" w:rsidR="00915380" w:rsidRPr="00AE78F2" w:rsidRDefault="00210D57" w:rsidP="007F271A">
            <w:pPr>
              <w:rPr>
                <w:rFonts w:ascii="Arial" w:hAnsi="Arial" w:cs="Arial"/>
                <w:sz w:val="18"/>
                <w:szCs w:val="18"/>
              </w:rPr>
            </w:pPr>
            <w:r>
              <w:rPr>
                <w:rFonts w:ascii="Arial" w:hAnsi="Arial" w:cs="Arial"/>
                <w:sz w:val="18"/>
                <w:szCs w:val="18"/>
              </w:rPr>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expected/accelerated progress</w:t>
            </w:r>
          </w:p>
        </w:tc>
        <w:tc>
          <w:tcPr>
            <w:tcW w:w="6030" w:type="dxa"/>
          </w:tcPr>
          <w:p w14:paraId="46682D88"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All Pupils to have pupil profile</w:t>
            </w:r>
          </w:p>
          <w:p w14:paraId="25A78BEE" w14:textId="77777777" w:rsidR="00A6273A" w:rsidRDefault="009D4BDF" w:rsidP="006C7C85">
            <w:pPr>
              <w:rPr>
                <w:rFonts w:ascii="Arial" w:hAnsi="Arial" w:cs="Arial"/>
                <w:noProof/>
                <w:sz w:val="18"/>
                <w:szCs w:val="18"/>
                <w:lang w:eastAsia="en-GB"/>
              </w:rPr>
            </w:pPr>
            <w:r>
              <w:rPr>
                <w:rFonts w:ascii="Arial" w:hAnsi="Arial" w:cs="Arial"/>
                <w:noProof/>
                <w:sz w:val="18"/>
                <w:szCs w:val="18"/>
                <w:lang w:eastAsia="en-GB"/>
              </w:rPr>
              <w:t>Increased levels of en</w:t>
            </w:r>
            <w:r w:rsidR="00587497">
              <w:rPr>
                <w:rFonts w:ascii="Arial" w:hAnsi="Arial" w:cs="Arial"/>
                <w:noProof/>
                <w:sz w:val="18"/>
                <w:szCs w:val="18"/>
                <w:lang w:eastAsia="en-GB"/>
              </w:rPr>
              <w:t>gagement and learning behaviours (Doyles)</w:t>
            </w:r>
          </w:p>
          <w:p w14:paraId="27AFF4EA"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Pupils making expected levels of progress</w:t>
            </w:r>
          </w:p>
          <w:p w14:paraId="24538B7A" w14:textId="77777777" w:rsidR="00684795" w:rsidRPr="00AE78F2" w:rsidRDefault="00684795" w:rsidP="006C7C85">
            <w:pPr>
              <w:rPr>
                <w:rFonts w:ascii="Arial" w:hAnsi="Arial" w:cs="Arial"/>
                <w:sz w:val="18"/>
                <w:szCs w:val="18"/>
              </w:rPr>
            </w:pPr>
          </w:p>
        </w:tc>
      </w:tr>
      <w:tr w:rsidR="002954A6" w:rsidRPr="002954A6" w14:paraId="0A69EE61" w14:textId="77777777" w:rsidTr="00A33F73">
        <w:trPr>
          <w:gridAfter w:val="1"/>
          <w:wAfter w:w="65" w:type="dxa"/>
        </w:trPr>
        <w:tc>
          <w:tcPr>
            <w:tcW w:w="817" w:type="dxa"/>
            <w:tcMar>
              <w:top w:w="57" w:type="dxa"/>
              <w:bottom w:w="57" w:type="dxa"/>
            </w:tcMar>
          </w:tcPr>
          <w:p w14:paraId="7A6C4D2B"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7D974B7" w14:textId="77777777" w:rsidR="00915380" w:rsidRPr="00AE78F2" w:rsidRDefault="009D4BDF" w:rsidP="009D4BDF">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tc>
        <w:tc>
          <w:tcPr>
            <w:tcW w:w="6030" w:type="dxa"/>
          </w:tcPr>
          <w:p w14:paraId="5C5F6154" w14:textId="77777777" w:rsidR="00684795" w:rsidRDefault="009D4BDF" w:rsidP="0087411D">
            <w:pPr>
              <w:rPr>
                <w:rFonts w:ascii="Arial" w:hAnsi="Arial" w:cs="Arial"/>
                <w:sz w:val="18"/>
                <w:szCs w:val="18"/>
              </w:rPr>
            </w:pPr>
            <w:r>
              <w:rPr>
                <w:rFonts w:ascii="Arial" w:hAnsi="Arial" w:cs="Arial"/>
                <w:sz w:val="18"/>
                <w:szCs w:val="18"/>
              </w:rPr>
              <w:t>Reduction in FTEs</w:t>
            </w:r>
          </w:p>
          <w:p w14:paraId="5225ACFB" w14:textId="77777777" w:rsidR="009D4BDF" w:rsidRPr="00AE78F2" w:rsidRDefault="00587497" w:rsidP="0087411D">
            <w:pPr>
              <w:rPr>
                <w:rFonts w:ascii="Arial" w:hAnsi="Arial" w:cs="Arial"/>
                <w:sz w:val="18"/>
                <w:szCs w:val="18"/>
              </w:rPr>
            </w:pPr>
            <w:r>
              <w:rPr>
                <w:rFonts w:ascii="Arial" w:hAnsi="Arial" w:cs="Arial"/>
                <w:sz w:val="18"/>
                <w:szCs w:val="18"/>
              </w:rPr>
              <w:t>Reduction in RPIs</w:t>
            </w:r>
          </w:p>
        </w:tc>
      </w:tr>
      <w:tr w:rsidR="002954A6" w:rsidRPr="002954A6" w14:paraId="7B3FE519" w14:textId="77777777" w:rsidTr="00A33F73">
        <w:trPr>
          <w:gridAfter w:val="1"/>
          <w:wAfter w:w="65" w:type="dxa"/>
          <w:trHeight w:val="805"/>
        </w:trPr>
        <w:tc>
          <w:tcPr>
            <w:tcW w:w="817" w:type="dxa"/>
            <w:tcMar>
              <w:top w:w="57" w:type="dxa"/>
              <w:bottom w:w="57" w:type="dxa"/>
            </w:tcMar>
          </w:tcPr>
          <w:p w14:paraId="1CEAC6D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5DC255C" w14:textId="77777777" w:rsidR="00915380" w:rsidRPr="00AE78F2" w:rsidRDefault="009D4BDF" w:rsidP="009D4BDF">
            <w:pPr>
              <w:rPr>
                <w:rFonts w:ascii="Arial" w:hAnsi="Arial" w:cs="Arial"/>
                <w:sz w:val="18"/>
                <w:szCs w:val="18"/>
              </w:rPr>
            </w:pPr>
            <w:r>
              <w:rPr>
                <w:rFonts w:ascii="Arial" w:hAnsi="Arial" w:cs="Arial"/>
                <w:sz w:val="18"/>
                <w:szCs w:val="18"/>
              </w:rPr>
              <w:t>Attendance of PP pupils improves</w:t>
            </w:r>
          </w:p>
        </w:tc>
        <w:tc>
          <w:tcPr>
            <w:tcW w:w="6030" w:type="dxa"/>
          </w:tcPr>
          <w:p w14:paraId="19923E26" w14:textId="77777777" w:rsidR="00684795" w:rsidRDefault="009D4BDF" w:rsidP="009D4BDF">
            <w:pPr>
              <w:rPr>
                <w:rFonts w:ascii="Arial" w:hAnsi="Arial" w:cs="Arial"/>
                <w:sz w:val="18"/>
                <w:szCs w:val="18"/>
              </w:rPr>
            </w:pPr>
            <w:r>
              <w:rPr>
                <w:rFonts w:ascii="Arial" w:hAnsi="Arial" w:cs="Arial"/>
                <w:sz w:val="18"/>
                <w:szCs w:val="18"/>
              </w:rPr>
              <w:t>Reduce the number of persistent absentees amongst pupils eligible for PP</w:t>
            </w:r>
          </w:p>
          <w:p w14:paraId="1A66F7DF" w14:textId="77777777" w:rsidR="009D4BDF" w:rsidRPr="00AE78F2" w:rsidRDefault="009D4BDF" w:rsidP="009D4BDF">
            <w:pPr>
              <w:rPr>
                <w:rFonts w:ascii="Arial" w:hAnsi="Arial" w:cs="Arial"/>
                <w:sz w:val="18"/>
                <w:szCs w:val="18"/>
              </w:rPr>
            </w:pPr>
            <w:r>
              <w:rPr>
                <w:rFonts w:ascii="Arial" w:hAnsi="Arial" w:cs="Arial"/>
                <w:sz w:val="18"/>
                <w:szCs w:val="18"/>
              </w:rPr>
              <w:t>Overall centre attendance improves</w:t>
            </w:r>
          </w:p>
        </w:tc>
      </w:tr>
      <w:tr w:rsidR="009D4BDF" w:rsidRPr="002954A6" w14:paraId="445CEC6E" w14:textId="77777777" w:rsidTr="00A33F73">
        <w:trPr>
          <w:gridAfter w:val="1"/>
          <w:wAfter w:w="65" w:type="dxa"/>
          <w:trHeight w:val="805"/>
        </w:trPr>
        <w:tc>
          <w:tcPr>
            <w:tcW w:w="817" w:type="dxa"/>
            <w:tcMar>
              <w:top w:w="57" w:type="dxa"/>
              <w:bottom w:w="57" w:type="dxa"/>
            </w:tcMar>
          </w:tcPr>
          <w:p w14:paraId="5D44EE09" w14:textId="77777777" w:rsidR="009D4BDF" w:rsidRPr="002954A6" w:rsidRDefault="009D4BD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86CB626" w14:textId="77777777" w:rsidR="009D4BDF" w:rsidRPr="00AE78F2" w:rsidRDefault="009D4BDF" w:rsidP="009D4BDF">
            <w:p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tc>
        <w:tc>
          <w:tcPr>
            <w:tcW w:w="6030" w:type="dxa"/>
          </w:tcPr>
          <w:p w14:paraId="3D949257" w14:textId="77777777" w:rsidR="009D4BDF" w:rsidRDefault="009D4BDF" w:rsidP="009D4BDF">
            <w:pPr>
              <w:rPr>
                <w:rFonts w:ascii="Arial" w:hAnsi="Arial" w:cs="Arial"/>
                <w:sz w:val="18"/>
                <w:szCs w:val="18"/>
              </w:rPr>
            </w:pPr>
            <w:r>
              <w:rPr>
                <w:rFonts w:ascii="Arial" w:hAnsi="Arial" w:cs="Arial"/>
                <w:sz w:val="18"/>
                <w:szCs w:val="18"/>
              </w:rPr>
              <w:t>Improved attendance at FLD</w:t>
            </w:r>
          </w:p>
          <w:p w14:paraId="07BEF8D6" w14:textId="77777777" w:rsidR="009D4BDF" w:rsidRPr="00AE78F2" w:rsidRDefault="009D4BDF" w:rsidP="009D4BDF">
            <w:pPr>
              <w:rPr>
                <w:rFonts w:ascii="Arial" w:hAnsi="Arial" w:cs="Arial"/>
                <w:sz w:val="18"/>
                <w:szCs w:val="18"/>
              </w:rPr>
            </w:pPr>
            <w:r>
              <w:rPr>
                <w:rFonts w:ascii="Arial" w:hAnsi="Arial" w:cs="Arial"/>
                <w:sz w:val="18"/>
                <w:szCs w:val="18"/>
              </w:rPr>
              <w:t>Signs of Safety scaling from parents/carers (admissions to review meeting)</w:t>
            </w:r>
          </w:p>
        </w:tc>
      </w:tr>
    </w:tbl>
    <w:p w14:paraId="3BE704C3" w14:textId="77777777"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171"/>
        <w:gridCol w:w="396"/>
        <w:gridCol w:w="3261"/>
        <w:gridCol w:w="708"/>
        <w:gridCol w:w="880"/>
        <w:gridCol w:w="1672"/>
        <w:gridCol w:w="425"/>
        <w:gridCol w:w="879"/>
        <w:gridCol w:w="539"/>
        <w:gridCol w:w="1417"/>
      </w:tblGrid>
      <w:tr w:rsidR="002954A6" w:rsidRPr="002954A6" w14:paraId="4B7CE6DB" w14:textId="77777777" w:rsidTr="004D3FC1">
        <w:tc>
          <w:tcPr>
            <w:tcW w:w="14992" w:type="dxa"/>
            <w:gridSpan w:val="12"/>
            <w:shd w:val="clear" w:color="auto" w:fill="CFDCE3"/>
            <w:tcMar>
              <w:top w:w="57" w:type="dxa"/>
              <w:bottom w:w="57" w:type="dxa"/>
            </w:tcMar>
          </w:tcPr>
          <w:p w14:paraId="28AE8DA6" w14:textId="777777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742E8211" w14:textId="77777777" w:rsidTr="004D3FC1">
        <w:tc>
          <w:tcPr>
            <w:tcW w:w="2235" w:type="dxa"/>
            <w:shd w:val="clear" w:color="auto" w:fill="auto"/>
            <w:tcMar>
              <w:top w:w="57" w:type="dxa"/>
              <w:bottom w:w="57" w:type="dxa"/>
            </w:tcMar>
          </w:tcPr>
          <w:p w14:paraId="11B13953"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11"/>
            <w:shd w:val="clear" w:color="auto" w:fill="auto"/>
          </w:tcPr>
          <w:p w14:paraId="56F0EFDB" w14:textId="77777777" w:rsidR="00A60ECF" w:rsidRPr="002954A6" w:rsidRDefault="00267F85" w:rsidP="00A60ECF">
            <w:pPr>
              <w:pStyle w:val="ListParagraph"/>
              <w:ind w:left="426"/>
              <w:rPr>
                <w:rFonts w:ascii="Arial" w:hAnsi="Arial" w:cs="Arial"/>
                <w:b/>
              </w:rPr>
            </w:pPr>
            <w:r>
              <w:rPr>
                <w:rFonts w:ascii="Arial" w:hAnsi="Arial" w:cs="Arial"/>
                <w:b/>
              </w:rPr>
              <w:t>201</w:t>
            </w:r>
            <w:r w:rsidR="00F9373B">
              <w:rPr>
                <w:rFonts w:ascii="Arial" w:hAnsi="Arial" w:cs="Arial"/>
                <w:b/>
              </w:rPr>
              <w:t>8/2019</w:t>
            </w:r>
          </w:p>
        </w:tc>
      </w:tr>
      <w:tr w:rsidR="002954A6" w:rsidRPr="002954A6" w14:paraId="493B5DAD" w14:textId="77777777" w:rsidTr="004D3FC1">
        <w:tc>
          <w:tcPr>
            <w:tcW w:w="14992" w:type="dxa"/>
            <w:gridSpan w:val="12"/>
            <w:shd w:val="clear" w:color="auto" w:fill="CFDCE3"/>
            <w:tcMar>
              <w:top w:w="57" w:type="dxa"/>
              <w:bottom w:w="57" w:type="dxa"/>
            </w:tcMar>
          </w:tcPr>
          <w:p w14:paraId="3740BA64" w14:textId="77777777"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71F42CF1" w14:textId="77777777" w:rsidTr="004D3FC1">
        <w:tc>
          <w:tcPr>
            <w:tcW w:w="14992" w:type="dxa"/>
            <w:gridSpan w:val="12"/>
            <w:shd w:val="clear" w:color="auto" w:fill="FFFFFF" w:themeFill="background1"/>
            <w:tcMar>
              <w:top w:w="57" w:type="dxa"/>
              <w:bottom w:w="57" w:type="dxa"/>
            </w:tcMar>
          </w:tcPr>
          <w:p w14:paraId="05859D67"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46DEE71D" w14:textId="77777777" w:rsidTr="00AC1F4D">
        <w:trPr>
          <w:trHeight w:val="289"/>
        </w:trPr>
        <w:tc>
          <w:tcPr>
            <w:tcW w:w="2235" w:type="dxa"/>
            <w:tcMar>
              <w:top w:w="57" w:type="dxa"/>
              <w:bottom w:w="57" w:type="dxa"/>
            </w:tcMar>
          </w:tcPr>
          <w:p w14:paraId="3F6D000E"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53A7DF25"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3"/>
            <w:shd w:val="clear" w:color="auto" w:fill="auto"/>
            <w:tcMar>
              <w:top w:w="57" w:type="dxa"/>
              <w:bottom w:w="57" w:type="dxa"/>
            </w:tcMar>
          </w:tcPr>
          <w:p w14:paraId="6A2861E9"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3"/>
            <w:shd w:val="clear" w:color="auto" w:fill="auto"/>
            <w:tcMar>
              <w:top w:w="57" w:type="dxa"/>
              <w:bottom w:w="57" w:type="dxa"/>
            </w:tcMar>
          </w:tcPr>
          <w:p w14:paraId="2A410ED3"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304" w:type="dxa"/>
            <w:gridSpan w:val="2"/>
            <w:shd w:val="clear" w:color="auto" w:fill="auto"/>
          </w:tcPr>
          <w:p w14:paraId="1CE26CB4" w14:textId="77777777" w:rsidR="00766387" w:rsidRPr="002954A6" w:rsidRDefault="00766387" w:rsidP="00B01C9A">
            <w:pPr>
              <w:rPr>
                <w:rFonts w:ascii="Arial" w:hAnsi="Arial" w:cs="Arial"/>
                <w:b/>
              </w:rPr>
            </w:pPr>
            <w:r w:rsidRPr="002954A6">
              <w:rPr>
                <w:rFonts w:ascii="Arial" w:hAnsi="Arial" w:cs="Arial"/>
                <w:b/>
              </w:rPr>
              <w:t>Staff lead</w:t>
            </w:r>
          </w:p>
        </w:tc>
        <w:tc>
          <w:tcPr>
            <w:tcW w:w="1956" w:type="dxa"/>
            <w:gridSpan w:val="2"/>
          </w:tcPr>
          <w:p w14:paraId="3570E3C6"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3974235C" w14:textId="77777777" w:rsidTr="00AC1F4D">
        <w:trPr>
          <w:trHeight w:val="3294"/>
        </w:trPr>
        <w:tc>
          <w:tcPr>
            <w:tcW w:w="2235" w:type="dxa"/>
            <w:tcMar>
              <w:top w:w="57" w:type="dxa"/>
              <w:bottom w:w="57" w:type="dxa"/>
            </w:tcMar>
          </w:tcPr>
          <w:p w14:paraId="7055289C" w14:textId="77777777" w:rsidR="007F271A" w:rsidRPr="009D4BDF" w:rsidRDefault="009D4BDF" w:rsidP="009D4BDF">
            <w:pPr>
              <w:pStyle w:val="ListParagraph"/>
              <w:numPr>
                <w:ilvl w:val="0"/>
                <w:numId w:val="29"/>
              </w:numPr>
              <w:rPr>
                <w:rFonts w:ascii="Arial" w:hAnsi="Arial" w:cs="Arial"/>
                <w:sz w:val="18"/>
                <w:szCs w:val="18"/>
              </w:rPr>
            </w:pPr>
            <w:r w:rsidRPr="009D4BDF">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0E03EA27" w14:textId="77777777" w:rsidR="00684795" w:rsidRDefault="00684795" w:rsidP="007F271A">
            <w:pPr>
              <w:rPr>
                <w:rFonts w:ascii="Arial" w:hAnsi="Arial" w:cs="Arial"/>
                <w:sz w:val="18"/>
                <w:szCs w:val="18"/>
              </w:rPr>
            </w:pPr>
          </w:p>
          <w:p w14:paraId="473A88D9" w14:textId="77777777" w:rsidR="006C7C85" w:rsidRPr="00AE78F2" w:rsidRDefault="006C7C85" w:rsidP="007F271A">
            <w:pPr>
              <w:rPr>
                <w:rFonts w:ascii="Arial" w:hAnsi="Arial" w:cs="Arial"/>
                <w:sz w:val="18"/>
                <w:szCs w:val="18"/>
              </w:rPr>
            </w:pPr>
          </w:p>
          <w:p w14:paraId="2BA0CCE4" w14:textId="77777777" w:rsidR="007F271A" w:rsidRPr="00AE78F2" w:rsidRDefault="007F271A" w:rsidP="007F271A">
            <w:pPr>
              <w:rPr>
                <w:rFonts w:ascii="Arial" w:hAnsi="Arial" w:cs="Arial"/>
                <w:sz w:val="18"/>
                <w:szCs w:val="18"/>
              </w:rPr>
            </w:pPr>
          </w:p>
          <w:p w14:paraId="52E11B6C" w14:textId="77777777" w:rsidR="00125340" w:rsidRPr="00AE78F2" w:rsidRDefault="00125340">
            <w:pPr>
              <w:rPr>
                <w:rFonts w:ascii="Arial" w:hAnsi="Arial" w:cs="Arial"/>
                <w:b/>
                <w:sz w:val="18"/>
                <w:szCs w:val="18"/>
              </w:rPr>
            </w:pPr>
          </w:p>
        </w:tc>
        <w:tc>
          <w:tcPr>
            <w:tcW w:w="2409" w:type="dxa"/>
            <w:tcMar>
              <w:top w:w="57" w:type="dxa"/>
              <w:bottom w:w="57" w:type="dxa"/>
            </w:tcMar>
          </w:tcPr>
          <w:p w14:paraId="20E5DAD9" w14:textId="77777777" w:rsidR="00C95580" w:rsidRDefault="00C95580" w:rsidP="009D4BDF">
            <w:pPr>
              <w:rPr>
                <w:rFonts w:ascii="Arial" w:hAnsi="Arial" w:cs="Arial"/>
                <w:sz w:val="18"/>
                <w:szCs w:val="18"/>
              </w:rPr>
            </w:pPr>
            <w:r>
              <w:rPr>
                <w:rFonts w:ascii="Arial" w:hAnsi="Arial" w:cs="Arial"/>
                <w:sz w:val="18"/>
                <w:szCs w:val="18"/>
              </w:rPr>
              <w:t>Nurture group provision with high staff to pupil ratio.</w:t>
            </w:r>
          </w:p>
          <w:p w14:paraId="2D097DCA" w14:textId="77777777" w:rsidR="00C95580" w:rsidRDefault="00C95580" w:rsidP="009D4BDF">
            <w:pPr>
              <w:rPr>
                <w:rFonts w:ascii="Arial" w:hAnsi="Arial" w:cs="Arial"/>
                <w:sz w:val="18"/>
                <w:szCs w:val="18"/>
              </w:rPr>
            </w:pPr>
          </w:p>
          <w:p w14:paraId="602B88BF" w14:textId="77777777" w:rsidR="009D4BDF" w:rsidRDefault="00C95580" w:rsidP="009D4BDF">
            <w:pPr>
              <w:rPr>
                <w:rFonts w:ascii="Arial" w:hAnsi="Arial" w:cs="Arial"/>
                <w:sz w:val="18"/>
                <w:szCs w:val="18"/>
              </w:rPr>
            </w:pPr>
            <w:r>
              <w:rPr>
                <w:rFonts w:ascii="Arial" w:hAnsi="Arial" w:cs="Arial"/>
                <w:sz w:val="18"/>
                <w:szCs w:val="18"/>
              </w:rPr>
              <w:t xml:space="preserve">Use of visual timetables and working walls </w:t>
            </w:r>
          </w:p>
          <w:p w14:paraId="0129E37A" w14:textId="77777777" w:rsidR="00C95580" w:rsidRDefault="00C95580" w:rsidP="009D4BDF">
            <w:pPr>
              <w:rPr>
                <w:rFonts w:ascii="Arial" w:hAnsi="Arial" w:cs="Arial"/>
                <w:sz w:val="18"/>
                <w:szCs w:val="18"/>
              </w:rPr>
            </w:pPr>
          </w:p>
          <w:p w14:paraId="3F087BDD" w14:textId="77777777" w:rsidR="00C95580" w:rsidRDefault="00C95580" w:rsidP="009D4BDF">
            <w:pPr>
              <w:rPr>
                <w:rFonts w:ascii="Arial" w:hAnsi="Arial" w:cs="Arial"/>
                <w:sz w:val="18"/>
                <w:szCs w:val="18"/>
              </w:rPr>
            </w:pPr>
            <w:r>
              <w:rPr>
                <w:rFonts w:ascii="Arial" w:hAnsi="Arial" w:cs="Arial"/>
                <w:sz w:val="18"/>
                <w:szCs w:val="18"/>
              </w:rPr>
              <w:t>Bespoke curriculum with opportunities for trips/visits and a range of sport and outdoor activities.</w:t>
            </w:r>
          </w:p>
          <w:p w14:paraId="43849E22" w14:textId="77777777" w:rsidR="00C95580" w:rsidRDefault="00C95580" w:rsidP="009D4BDF">
            <w:pPr>
              <w:rPr>
                <w:rFonts w:ascii="Arial" w:hAnsi="Arial" w:cs="Arial"/>
                <w:sz w:val="18"/>
                <w:szCs w:val="18"/>
              </w:rPr>
            </w:pPr>
          </w:p>
          <w:p w14:paraId="51B36347" w14:textId="77777777" w:rsidR="00C95580" w:rsidRPr="007B4445" w:rsidRDefault="00C95580" w:rsidP="009D4BDF">
            <w:pPr>
              <w:rPr>
                <w:rFonts w:ascii="Arial" w:hAnsi="Arial" w:cs="Arial"/>
                <w:sz w:val="18"/>
                <w:szCs w:val="18"/>
              </w:rPr>
            </w:pPr>
            <w:r>
              <w:rPr>
                <w:rFonts w:ascii="Arial" w:hAnsi="Arial" w:cs="Arial"/>
                <w:sz w:val="18"/>
                <w:szCs w:val="18"/>
              </w:rPr>
              <w:t>Reward strategies and weekly centre assemblies to celebrate and share success</w:t>
            </w:r>
          </w:p>
          <w:p w14:paraId="69F48E55" w14:textId="77777777" w:rsidR="007B4445" w:rsidRPr="007B4445" w:rsidRDefault="007B4445" w:rsidP="006F0B6A">
            <w:pPr>
              <w:rPr>
                <w:rFonts w:ascii="Arial" w:hAnsi="Arial" w:cs="Arial"/>
                <w:sz w:val="18"/>
                <w:szCs w:val="18"/>
              </w:rPr>
            </w:pPr>
          </w:p>
        </w:tc>
        <w:tc>
          <w:tcPr>
            <w:tcW w:w="3828" w:type="dxa"/>
            <w:gridSpan w:val="3"/>
            <w:shd w:val="clear" w:color="auto" w:fill="auto"/>
            <w:tcMar>
              <w:top w:w="57" w:type="dxa"/>
              <w:bottom w:w="57" w:type="dxa"/>
            </w:tcMar>
          </w:tcPr>
          <w:p w14:paraId="6605302A" w14:textId="77777777" w:rsidR="00125340" w:rsidRDefault="00913D4E" w:rsidP="00D35464">
            <w:pPr>
              <w:rPr>
                <w:rFonts w:ascii="Arial" w:hAnsi="Arial" w:cs="Arial"/>
                <w:sz w:val="18"/>
                <w:szCs w:val="18"/>
              </w:rPr>
            </w:pPr>
            <w:r>
              <w:rPr>
                <w:rFonts w:ascii="Arial" w:hAnsi="Arial" w:cs="Arial"/>
                <w:sz w:val="18"/>
                <w:szCs w:val="18"/>
              </w:rPr>
              <w:t>When a child feels safe and cared for and has their basic needs met they are more likely to feel positive</w:t>
            </w:r>
            <w:r w:rsidR="00175400">
              <w:rPr>
                <w:rFonts w:ascii="Arial" w:hAnsi="Arial" w:cs="Arial"/>
                <w:sz w:val="18"/>
                <w:szCs w:val="18"/>
              </w:rPr>
              <w:t xml:space="preserve"> about themselves as a learner and make progress.</w:t>
            </w:r>
          </w:p>
          <w:p w14:paraId="70159A90" w14:textId="77777777" w:rsidR="00913D4E" w:rsidRDefault="00913D4E" w:rsidP="00D35464">
            <w:pPr>
              <w:rPr>
                <w:rFonts w:ascii="Arial" w:hAnsi="Arial" w:cs="Arial"/>
                <w:sz w:val="18"/>
                <w:szCs w:val="18"/>
              </w:rPr>
            </w:pPr>
          </w:p>
          <w:p w14:paraId="07D78851" w14:textId="77777777" w:rsidR="00913D4E" w:rsidRDefault="00913D4E" w:rsidP="00D35464">
            <w:pPr>
              <w:rPr>
                <w:rFonts w:ascii="Arial" w:hAnsi="Arial" w:cs="Arial"/>
                <w:sz w:val="18"/>
                <w:szCs w:val="18"/>
              </w:rPr>
            </w:pPr>
          </w:p>
          <w:p w14:paraId="72954498" w14:textId="77777777" w:rsidR="00913D4E" w:rsidRDefault="00913D4E" w:rsidP="00D35464">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63756BC2" w14:textId="77777777" w:rsidR="00913D4E" w:rsidRDefault="00913D4E" w:rsidP="00D35464">
            <w:pPr>
              <w:rPr>
                <w:rFonts w:ascii="Arial" w:hAnsi="Arial" w:cs="Arial"/>
                <w:sz w:val="18"/>
                <w:szCs w:val="18"/>
              </w:rPr>
            </w:pPr>
          </w:p>
          <w:p w14:paraId="2AB3EB16" w14:textId="77777777" w:rsidR="00913D4E" w:rsidRDefault="00913D4E" w:rsidP="00D35464">
            <w:pPr>
              <w:rPr>
                <w:rFonts w:ascii="Arial" w:hAnsi="Arial" w:cs="Arial"/>
                <w:sz w:val="18"/>
                <w:szCs w:val="18"/>
              </w:rPr>
            </w:pPr>
            <w:r>
              <w:rPr>
                <w:rFonts w:ascii="Arial" w:hAnsi="Arial" w:cs="Arial"/>
                <w:sz w:val="18"/>
                <w:szCs w:val="18"/>
              </w:rPr>
              <w:t xml:space="preserve">Recognising and rewarding success will build children’s self-esteem and </w:t>
            </w:r>
            <w:r w:rsidR="00175400">
              <w:rPr>
                <w:rFonts w:ascii="Arial" w:hAnsi="Arial" w:cs="Arial"/>
                <w:sz w:val="18"/>
                <w:szCs w:val="18"/>
              </w:rPr>
              <w:t xml:space="preserve">allow them to feel successful as a learner. </w:t>
            </w:r>
          </w:p>
          <w:p w14:paraId="534E7D43" w14:textId="77777777" w:rsidR="00913D4E" w:rsidRDefault="00913D4E" w:rsidP="00D35464">
            <w:pPr>
              <w:rPr>
                <w:rFonts w:ascii="Arial" w:hAnsi="Arial" w:cs="Arial"/>
                <w:sz w:val="18"/>
                <w:szCs w:val="18"/>
              </w:rPr>
            </w:pPr>
          </w:p>
          <w:p w14:paraId="05285E1E" w14:textId="77777777" w:rsidR="00913D4E" w:rsidRPr="007B4445" w:rsidRDefault="00913D4E" w:rsidP="00D35464">
            <w:pPr>
              <w:rPr>
                <w:rFonts w:ascii="Arial" w:hAnsi="Arial" w:cs="Arial"/>
                <w:sz w:val="18"/>
                <w:szCs w:val="18"/>
              </w:rPr>
            </w:pPr>
          </w:p>
        </w:tc>
        <w:tc>
          <w:tcPr>
            <w:tcW w:w="3260" w:type="dxa"/>
            <w:gridSpan w:val="3"/>
            <w:shd w:val="clear" w:color="auto" w:fill="auto"/>
            <w:tcMar>
              <w:top w:w="57" w:type="dxa"/>
              <w:bottom w:w="57" w:type="dxa"/>
            </w:tcMar>
          </w:tcPr>
          <w:p w14:paraId="78AF5227" w14:textId="77777777" w:rsidR="007B4445" w:rsidRDefault="00C95580" w:rsidP="00B01C9A">
            <w:pPr>
              <w:rPr>
                <w:rFonts w:ascii="Arial" w:hAnsi="Arial" w:cs="Arial"/>
                <w:sz w:val="18"/>
                <w:szCs w:val="18"/>
              </w:rPr>
            </w:pPr>
            <w:r>
              <w:rPr>
                <w:rFonts w:ascii="Arial" w:hAnsi="Arial" w:cs="Arial"/>
                <w:sz w:val="18"/>
                <w:szCs w:val="18"/>
              </w:rPr>
              <w:t xml:space="preserve">Through QA programme to include termly lesson observations and </w:t>
            </w:r>
            <w:r w:rsidR="006152B1">
              <w:rPr>
                <w:rFonts w:ascii="Arial" w:hAnsi="Arial" w:cs="Arial"/>
                <w:sz w:val="18"/>
                <w:szCs w:val="18"/>
              </w:rPr>
              <w:t>SLT enquiries</w:t>
            </w:r>
            <w:r>
              <w:rPr>
                <w:rFonts w:ascii="Arial" w:hAnsi="Arial" w:cs="Arial"/>
                <w:sz w:val="18"/>
                <w:szCs w:val="18"/>
              </w:rPr>
              <w:t xml:space="preserve">. </w:t>
            </w:r>
          </w:p>
          <w:p w14:paraId="78EF9747" w14:textId="77777777" w:rsidR="00C95580" w:rsidRDefault="00C95580" w:rsidP="00B01C9A">
            <w:pPr>
              <w:rPr>
                <w:rFonts w:ascii="Arial" w:hAnsi="Arial" w:cs="Arial"/>
                <w:sz w:val="18"/>
                <w:szCs w:val="18"/>
              </w:rPr>
            </w:pPr>
          </w:p>
          <w:p w14:paraId="1A8B7B67" w14:textId="77777777" w:rsidR="00C95580" w:rsidRDefault="00C95580" w:rsidP="00B01C9A">
            <w:pPr>
              <w:rPr>
                <w:rFonts w:ascii="Arial" w:hAnsi="Arial" w:cs="Arial"/>
                <w:sz w:val="18"/>
                <w:szCs w:val="18"/>
              </w:rPr>
            </w:pPr>
          </w:p>
          <w:p w14:paraId="7409D497" w14:textId="77777777" w:rsidR="00C95580" w:rsidRDefault="00C95580" w:rsidP="00B01C9A">
            <w:pPr>
              <w:rPr>
                <w:rFonts w:ascii="Arial" w:hAnsi="Arial" w:cs="Arial"/>
                <w:sz w:val="18"/>
                <w:szCs w:val="18"/>
              </w:rPr>
            </w:pPr>
          </w:p>
          <w:p w14:paraId="382D8B35" w14:textId="77777777" w:rsidR="00C95580" w:rsidRDefault="00C95580" w:rsidP="00B01C9A">
            <w:pPr>
              <w:rPr>
                <w:rFonts w:ascii="Arial" w:hAnsi="Arial" w:cs="Arial"/>
                <w:sz w:val="18"/>
                <w:szCs w:val="18"/>
              </w:rPr>
            </w:pPr>
            <w:r>
              <w:rPr>
                <w:rFonts w:ascii="Arial" w:hAnsi="Arial" w:cs="Arial"/>
                <w:sz w:val="18"/>
                <w:szCs w:val="18"/>
              </w:rPr>
              <w:t>Regular review of activities offered linked to feedback from pupils through pupil voice</w:t>
            </w:r>
          </w:p>
          <w:p w14:paraId="46424EE3" w14:textId="77777777" w:rsidR="00175400" w:rsidRDefault="00175400" w:rsidP="00B01C9A">
            <w:pPr>
              <w:rPr>
                <w:rFonts w:ascii="Arial" w:hAnsi="Arial" w:cs="Arial"/>
                <w:sz w:val="18"/>
                <w:szCs w:val="18"/>
              </w:rPr>
            </w:pPr>
          </w:p>
          <w:p w14:paraId="78D9441C" w14:textId="77777777" w:rsidR="00175400" w:rsidRDefault="00175400" w:rsidP="00B01C9A">
            <w:pPr>
              <w:rPr>
                <w:rFonts w:ascii="Arial" w:hAnsi="Arial" w:cs="Arial"/>
                <w:sz w:val="18"/>
                <w:szCs w:val="18"/>
              </w:rPr>
            </w:pPr>
          </w:p>
          <w:p w14:paraId="4216EAB8" w14:textId="77777777" w:rsidR="00175400" w:rsidRDefault="00175400" w:rsidP="00B01C9A">
            <w:pPr>
              <w:rPr>
                <w:rFonts w:ascii="Arial" w:hAnsi="Arial" w:cs="Arial"/>
                <w:sz w:val="18"/>
                <w:szCs w:val="18"/>
              </w:rPr>
            </w:pPr>
          </w:p>
          <w:p w14:paraId="04377B20" w14:textId="77777777" w:rsidR="00175400" w:rsidRPr="007B4445" w:rsidRDefault="00175400" w:rsidP="00B01C9A">
            <w:pPr>
              <w:rPr>
                <w:rFonts w:ascii="Arial" w:hAnsi="Arial" w:cs="Arial"/>
                <w:sz w:val="18"/>
                <w:szCs w:val="18"/>
              </w:rPr>
            </w:pPr>
            <w:r>
              <w:rPr>
                <w:rFonts w:ascii="Arial" w:hAnsi="Arial" w:cs="Arial"/>
                <w:sz w:val="18"/>
                <w:szCs w:val="18"/>
              </w:rPr>
              <w:t>Regular review of rewards across the centres</w:t>
            </w:r>
          </w:p>
        </w:tc>
        <w:tc>
          <w:tcPr>
            <w:tcW w:w="1304" w:type="dxa"/>
            <w:gridSpan w:val="2"/>
            <w:shd w:val="clear" w:color="auto" w:fill="auto"/>
          </w:tcPr>
          <w:p w14:paraId="5F7B2BC7" w14:textId="77777777" w:rsidR="00175400" w:rsidRDefault="00D244D5" w:rsidP="00B01C9A">
            <w:pPr>
              <w:rPr>
                <w:rFonts w:ascii="Arial" w:hAnsi="Arial" w:cs="Arial"/>
                <w:sz w:val="18"/>
                <w:szCs w:val="18"/>
              </w:rPr>
            </w:pPr>
            <w:r>
              <w:rPr>
                <w:rFonts w:ascii="Arial" w:hAnsi="Arial" w:cs="Arial"/>
                <w:sz w:val="18"/>
                <w:szCs w:val="18"/>
              </w:rPr>
              <w:t>EVP</w:t>
            </w:r>
          </w:p>
          <w:p w14:paraId="134B5121" w14:textId="77777777" w:rsidR="00D244D5" w:rsidRDefault="00D244D5" w:rsidP="00B01C9A">
            <w:pPr>
              <w:rPr>
                <w:rFonts w:ascii="Arial" w:hAnsi="Arial" w:cs="Arial"/>
                <w:sz w:val="18"/>
                <w:szCs w:val="18"/>
              </w:rPr>
            </w:pPr>
          </w:p>
          <w:p w14:paraId="4B741EAD" w14:textId="77777777" w:rsidR="00D244D5" w:rsidRDefault="00D244D5" w:rsidP="00B01C9A">
            <w:pPr>
              <w:rPr>
                <w:rFonts w:ascii="Arial" w:hAnsi="Arial" w:cs="Arial"/>
                <w:sz w:val="18"/>
                <w:szCs w:val="18"/>
              </w:rPr>
            </w:pPr>
          </w:p>
          <w:p w14:paraId="40C9BBD3" w14:textId="77777777" w:rsidR="00D244D5" w:rsidRDefault="00D244D5" w:rsidP="00B01C9A">
            <w:pPr>
              <w:rPr>
                <w:rFonts w:ascii="Arial" w:hAnsi="Arial" w:cs="Arial"/>
                <w:sz w:val="18"/>
                <w:szCs w:val="18"/>
              </w:rPr>
            </w:pPr>
          </w:p>
          <w:p w14:paraId="1637537D" w14:textId="77777777" w:rsidR="00D244D5" w:rsidRDefault="00D244D5" w:rsidP="00B01C9A">
            <w:pPr>
              <w:rPr>
                <w:rFonts w:ascii="Arial" w:hAnsi="Arial" w:cs="Arial"/>
                <w:sz w:val="18"/>
                <w:szCs w:val="18"/>
              </w:rPr>
            </w:pPr>
          </w:p>
          <w:p w14:paraId="638AA0F9" w14:textId="77777777" w:rsidR="00D244D5" w:rsidRDefault="00D244D5" w:rsidP="00B01C9A">
            <w:pPr>
              <w:rPr>
                <w:rFonts w:ascii="Arial" w:hAnsi="Arial" w:cs="Arial"/>
                <w:sz w:val="18"/>
                <w:szCs w:val="18"/>
              </w:rPr>
            </w:pPr>
          </w:p>
          <w:p w14:paraId="584E63FF" w14:textId="77777777" w:rsidR="00D244D5" w:rsidRDefault="001460C6" w:rsidP="001460C6">
            <w:pPr>
              <w:rPr>
                <w:rFonts w:ascii="Arial" w:hAnsi="Arial" w:cs="Arial"/>
                <w:sz w:val="18"/>
                <w:szCs w:val="18"/>
              </w:rPr>
            </w:pPr>
            <w:r>
              <w:rPr>
                <w:rFonts w:ascii="Arial" w:hAnsi="Arial" w:cs="Arial"/>
                <w:sz w:val="18"/>
                <w:szCs w:val="18"/>
              </w:rPr>
              <w:t>EVP /HOS</w:t>
            </w:r>
          </w:p>
          <w:p w14:paraId="525F0AEC" w14:textId="77777777" w:rsidR="001460C6" w:rsidRDefault="001460C6" w:rsidP="001460C6">
            <w:pPr>
              <w:rPr>
                <w:rFonts w:ascii="Arial" w:hAnsi="Arial" w:cs="Arial"/>
                <w:sz w:val="18"/>
                <w:szCs w:val="18"/>
              </w:rPr>
            </w:pPr>
          </w:p>
          <w:p w14:paraId="2332DF0C" w14:textId="77777777" w:rsidR="001460C6" w:rsidRDefault="001460C6" w:rsidP="001460C6">
            <w:pPr>
              <w:rPr>
                <w:rFonts w:ascii="Arial" w:hAnsi="Arial" w:cs="Arial"/>
                <w:sz w:val="18"/>
                <w:szCs w:val="18"/>
              </w:rPr>
            </w:pPr>
          </w:p>
          <w:p w14:paraId="71A384A1" w14:textId="77777777" w:rsidR="001460C6" w:rsidRDefault="001460C6" w:rsidP="001460C6">
            <w:pPr>
              <w:rPr>
                <w:rFonts w:ascii="Arial" w:hAnsi="Arial" w:cs="Arial"/>
                <w:sz w:val="18"/>
                <w:szCs w:val="18"/>
              </w:rPr>
            </w:pPr>
          </w:p>
          <w:p w14:paraId="29241A50" w14:textId="77777777" w:rsidR="001460C6" w:rsidRDefault="001460C6" w:rsidP="001460C6">
            <w:pPr>
              <w:rPr>
                <w:rFonts w:ascii="Arial" w:hAnsi="Arial" w:cs="Arial"/>
                <w:sz w:val="18"/>
                <w:szCs w:val="18"/>
              </w:rPr>
            </w:pPr>
          </w:p>
          <w:p w14:paraId="6912326C" w14:textId="77777777" w:rsidR="001460C6" w:rsidRDefault="001460C6" w:rsidP="001460C6">
            <w:pPr>
              <w:rPr>
                <w:rFonts w:ascii="Arial" w:hAnsi="Arial" w:cs="Arial"/>
                <w:sz w:val="18"/>
                <w:szCs w:val="18"/>
              </w:rPr>
            </w:pPr>
          </w:p>
          <w:p w14:paraId="7A253E62" w14:textId="77777777" w:rsidR="001460C6" w:rsidRPr="007B4445" w:rsidRDefault="001460C6" w:rsidP="001460C6">
            <w:pPr>
              <w:rPr>
                <w:rFonts w:ascii="Arial" w:hAnsi="Arial" w:cs="Arial"/>
                <w:sz w:val="18"/>
                <w:szCs w:val="18"/>
              </w:rPr>
            </w:pPr>
            <w:r>
              <w:rPr>
                <w:rFonts w:ascii="Arial" w:hAnsi="Arial" w:cs="Arial"/>
                <w:sz w:val="18"/>
                <w:szCs w:val="18"/>
              </w:rPr>
              <w:t>HOS</w:t>
            </w:r>
          </w:p>
        </w:tc>
        <w:tc>
          <w:tcPr>
            <w:tcW w:w="1956" w:type="dxa"/>
            <w:gridSpan w:val="2"/>
          </w:tcPr>
          <w:p w14:paraId="01D73E0D" w14:textId="77777777" w:rsidR="00125340" w:rsidRPr="007B4445" w:rsidRDefault="00587497" w:rsidP="00A24C51">
            <w:pPr>
              <w:rPr>
                <w:rFonts w:ascii="Arial" w:hAnsi="Arial" w:cs="Arial"/>
                <w:sz w:val="18"/>
                <w:szCs w:val="18"/>
              </w:rPr>
            </w:pPr>
            <w:r>
              <w:rPr>
                <w:rFonts w:ascii="Arial" w:hAnsi="Arial" w:cs="Arial"/>
                <w:sz w:val="18"/>
                <w:szCs w:val="18"/>
              </w:rPr>
              <w:t>J</w:t>
            </w:r>
            <w:r w:rsidR="003C210E">
              <w:rPr>
                <w:rFonts w:ascii="Arial" w:hAnsi="Arial" w:cs="Arial"/>
                <w:sz w:val="18"/>
                <w:szCs w:val="18"/>
              </w:rPr>
              <w:t>uly 19</w:t>
            </w:r>
          </w:p>
        </w:tc>
      </w:tr>
      <w:tr w:rsidR="002954A6" w:rsidRPr="002954A6" w14:paraId="40E08B79" w14:textId="77777777" w:rsidTr="00AC1F4D">
        <w:trPr>
          <w:trHeight w:hRule="exact" w:val="3182"/>
        </w:trPr>
        <w:tc>
          <w:tcPr>
            <w:tcW w:w="2235" w:type="dxa"/>
            <w:tcMar>
              <w:top w:w="57" w:type="dxa"/>
              <w:bottom w:w="57" w:type="dxa"/>
            </w:tcMar>
          </w:tcPr>
          <w:p w14:paraId="377D4176" w14:textId="77777777" w:rsidR="009D4BDF" w:rsidRPr="00F9373B" w:rsidRDefault="00210D57" w:rsidP="009D4BDF">
            <w:pPr>
              <w:pStyle w:val="ListParagraph"/>
              <w:numPr>
                <w:ilvl w:val="0"/>
                <w:numId w:val="29"/>
              </w:numPr>
              <w:rPr>
                <w:rFonts w:ascii="Arial" w:hAnsi="Arial" w:cs="Arial"/>
                <w:sz w:val="18"/>
                <w:szCs w:val="18"/>
              </w:rPr>
            </w:pPr>
            <w:r w:rsidRPr="00F9373B">
              <w:rPr>
                <w:rFonts w:ascii="Arial" w:hAnsi="Arial" w:cs="Arial"/>
                <w:sz w:val="18"/>
                <w:szCs w:val="18"/>
              </w:rPr>
              <w:lastRenderedPageBreak/>
              <w:t>Learners</w:t>
            </w:r>
            <w:r w:rsidR="009D4BDF" w:rsidRPr="00F9373B">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5B452FD2" w14:textId="77777777" w:rsidR="00125340" w:rsidRPr="00F9373B" w:rsidRDefault="009D4BDF" w:rsidP="009D4BDF">
            <w:pPr>
              <w:pStyle w:val="ListParagraph"/>
              <w:rPr>
                <w:rFonts w:ascii="Arial" w:hAnsi="Arial" w:cs="Arial"/>
                <w:sz w:val="18"/>
                <w:szCs w:val="18"/>
              </w:rPr>
            </w:pPr>
            <w:r w:rsidRPr="00F9373B">
              <w:rPr>
                <w:rFonts w:ascii="Arial" w:hAnsi="Arial" w:cs="Arial"/>
                <w:sz w:val="18"/>
                <w:szCs w:val="18"/>
              </w:rPr>
              <w:t>accelerated progress</w:t>
            </w:r>
          </w:p>
        </w:tc>
        <w:tc>
          <w:tcPr>
            <w:tcW w:w="2409" w:type="dxa"/>
            <w:tcMar>
              <w:top w:w="57" w:type="dxa"/>
              <w:bottom w:w="57" w:type="dxa"/>
            </w:tcMar>
          </w:tcPr>
          <w:p w14:paraId="084870F8" w14:textId="77777777" w:rsidR="009D4BDF" w:rsidRDefault="00587497" w:rsidP="009D4BDF">
            <w:pPr>
              <w:rPr>
                <w:rFonts w:ascii="Arial" w:hAnsi="Arial" w:cs="Arial"/>
                <w:sz w:val="18"/>
                <w:szCs w:val="18"/>
              </w:rPr>
            </w:pPr>
            <w:r>
              <w:rPr>
                <w:rFonts w:ascii="Arial" w:hAnsi="Arial" w:cs="Arial"/>
                <w:sz w:val="18"/>
                <w:szCs w:val="18"/>
              </w:rPr>
              <w:t xml:space="preserve">Baseline </w:t>
            </w:r>
            <w:proofErr w:type="gramStart"/>
            <w:r w:rsidR="008A0303">
              <w:rPr>
                <w:rFonts w:ascii="Arial" w:hAnsi="Arial" w:cs="Arial"/>
                <w:sz w:val="18"/>
                <w:szCs w:val="18"/>
              </w:rPr>
              <w:t xml:space="preserve">assessments </w:t>
            </w:r>
            <w:r w:rsidR="006152B1">
              <w:rPr>
                <w:rFonts w:ascii="Arial" w:hAnsi="Arial" w:cs="Arial"/>
                <w:sz w:val="18"/>
                <w:szCs w:val="18"/>
              </w:rPr>
              <w:t xml:space="preserve"> (</w:t>
            </w:r>
            <w:proofErr w:type="gramEnd"/>
            <w:r w:rsidR="006152B1">
              <w:rPr>
                <w:rFonts w:ascii="Arial" w:hAnsi="Arial" w:cs="Arial"/>
                <w:sz w:val="18"/>
                <w:szCs w:val="18"/>
              </w:rPr>
              <w:t>WRAT5</w:t>
            </w:r>
            <w:r>
              <w:rPr>
                <w:rFonts w:ascii="Arial" w:hAnsi="Arial" w:cs="Arial"/>
                <w:sz w:val="18"/>
                <w:szCs w:val="18"/>
              </w:rPr>
              <w:t xml:space="preserve">) </w:t>
            </w:r>
            <w:r w:rsidR="008A0303">
              <w:rPr>
                <w:rFonts w:ascii="Arial" w:hAnsi="Arial" w:cs="Arial"/>
                <w:sz w:val="18"/>
                <w:szCs w:val="18"/>
              </w:rPr>
              <w:t xml:space="preserve">to identify learning needs. </w:t>
            </w:r>
          </w:p>
          <w:p w14:paraId="5E22A03A" w14:textId="77777777" w:rsidR="008A0303" w:rsidRDefault="008A0303" w:rsidP="009D4BDF">
            <w:pPr>
              <w:rPr>
                <w:rFonts w:ascii="Arial" w:hAnsi="Arial" w:cs="Arial"/>
                <w:sz w:val="18"/>
                <w:szCs w:val="18"/>
              </w:rPr>
            </w:pPr>
          </w:p>
          <w:p w14:paraId="7169AB82" w14:textId="77777777" w:rsidR="008A0303" w:rsidRDefault="008A0303" w:rsidP="009D4BDF">
            <w:pPr>
              <w:rPr>
                <w:rFonts w:ascii="Arial" w:hAnsi="Arial" w:cs="Arial"/>
                <w:sz w:val="18"/>
                <w:szCs w:val="18"/>
              </w:rPr>
            </w:pPr>
            <w:r>
              <w:rPr>
                <w:rFonts w:ascii="Arial" w:hAnsi="Arial" w:cs="Arial"/>
                <w:sz w:val="18"/>
                <w:szCs w:val="18"/>
              </w:rPr>
              <w:t xml:space="preserve">High staff to pupil ratio to allow for delivery of intervention </w:t>
            </w:r>
          </w:p>
          <w:p w14:paraId="7DE57D47" w14:textId="77777777" w:rsidR="008A0303" w:rsidRDefault="008A0303" w:rsidP="009D4BDF">
            <w:pPr>
              <w:rPr>
                <w:rFonts w:ascii="Arial" w:hAnsi="Arial" w:cs="Arial"/>
                <w:sz w:val="18"/>
                <w:szCs w:val="18"/>
              </w:rPr>
            </w:pPr>
          </w:p>
          <w:p w14:paraId="68041217" w14:textId="77777777" w:rsidR="00175400" w:rsidRDefault="00175400" w:rsidP="009D4BDF">
            <w:pPr>
              <w:rPr>
                <w:rFonts w:ascii="Arial" w:hAnsi="Arial" w:cs="Arial"/>
                <w:sz w:val="18"/>
                <w:szCs w:val="18"/>
              </w:rPr>
            </w:pPr>
          </w:p>
          <w:p w14:paraId="7F36DB96" w14:textId="77777777" w:rsidR="008A0303" w:rsidRPr="00AE78F2" w:rsidRDefault="00F9373B" w:rsidP="009D4BDF">
            <w:pPr>
              <w:rPr>
                <w:rFonts w:ascii="Arial" w:hAnsi="Arial" w:cs="Arial"/>
                <w:sz w:val="18"/>
                <w:szCs w:val="18"/>
              </w:rPr>
            </w:pPr>
            <w:r>
              <w:rPr>
                <w:rFonts w:ascii="Arial" w:hAnsi="Arial" w:cs="Arial"/>
                <w:sz w:val="18"/>
                <w:szCs w:val="18"/>
              </w:rPr>
              <w:t xml:space="preserve">Key Stage Leads </w:t>
            </w:r>
            <w:r w:rsidR="008A0303">
              <w:rPr>
                <w:rFonts w:ascii="Arial" w:hAnsi="Arial" w:cs="Arial"/>
                <w:sz w:val="18"/>
                <w:szCs w:val="18"/>
              </w:rPr>
              <w:t>to work with staff to share good practice</w:t>
            </w:r>
          </w:p>
          <w:p w14:paraId="76930485" w14:textId="77777777" w:rsidR="007B4445" w:rsidRPr="00AE78F2" w:rsidRDefault="007B4445" w:rsidP="007F271A">
            <w:pPr>
              <w:rPr>
                <w:rFonts w:ascii="Arial" w:hAnsi="Arial" w:cs="Arial"/>
                <w:sz w:val="18"/>
                <w:szCs w:val="18"/>
              </w:rPr>
            </w:pPr>
          </w:p>
        </w:tc>
        <w:tc>
          <w:tcPr>
            <w:tcW w:w="3828" w:type="dxa"/>
            <w:gridSpan w:val="3"/>
            <w:tcMar>
              <w:top w:w="57" w:type="dxa"/>
              <w:bottom w:w="57" w:type="dxa"/>
            </w:tcMar>
          </w:tcPr>
          <w:p w14:paraId="01216C6A" w14:textId="77777777" w:rsidR="00211FEC" w:rsidRDefault="00175400" w:rsidP="006C7C85">
            <w:pPr>
              <w:rPr>
                <w:rFonts w:ascii="Arial" w:hAnsi="Arial" w:cs="Arial"/>
                <w:sz w:val="18"/>
                <w:szCs w:val="18"/>
              </w:rPr>
            </w:pPr>
            <w:r>
              <w:rPr>
                <w:rFonts w:ascii="Arial" w:hAnsi="Arial" w:cs="Arial"/>
                <w:sz w:val="18"/>
                <w:szCs w:val="18"/>
              </w:rPr>
              <w:t>Where learning needs are identified staff are able to differentiate the curriculum appropriately and ensure appropriate intervention is in place to support the child to make progress</w:t>
            </w:r>
          </w:p>
          <w:p w14:paraId="7A48C8FD" w14:textId="77777777" w:rsidR="00175400" w:rsidRDefault="00175400" w:rsidP="006C7C85">
            <w:pPr>
              <w:rPr>
                <w:rFonts w:ascii="Arial" w:hAnsi="Arial" w:cs="Arial"/>
                <w:sz w:val="18"/>
                <w:szCs w:val="18"/>
              </w:rPr>
            </w:pPr>
          </w:p>
          <w:p w14:paraId="555391BD" w14:textId="77777777" w:rsidR="00175400" w:rsidRDefault="00175400" w:rsidP="006C7C85">
            <w:pPr>
              <w:rPr>
                <w:rFonts w:ascii="Arial" w:hAnsi="Arial" w:cs="Arial"/>
                <w:sz w:val="18"/>
                <w:szCs w:val="18"/>
              </w:rPr>
            </w:pPr>
          </w:p>
          <w:p w14:paraId="020AE066" w14:textId="77777777" w:rsidR="00175400" w:rsidRDefault="00175400" w:rsidP="006C7C85">
            <w:pPr>
              <w:rPr>
                <w:rFonts w:ascii="Arial" w:hAnsi="Arial" w:cs="Arial"/>
                <w:sz w:val="18"/>
                <w:szCs w:val="18"/>
              </w:rPr>
            </w:pPr>
          </w:p>
          <w:p w14:paraId="764F4945" w14:textId="77777777" w:rsidR="00175400" w:rsidRPr="00AE78F2" w:rsidRDefault="00175400" w:rsidP="006C7C85">
            <w:pPr>
              <w:rPr>
                <w:rFonts w:ascii="Arial" w:hAnsi="Arial" w:cs="Arial"/>
                <w:sz w:val="18"/>
                <w:szCs w:val="18"/>
              </w:rPr>
            </w:pPr>
          </w:p>
        </w:tc>
        <w:tc>
          <w:tcPr>
            <w:tcW w:w="3260" w:type="dxa"/>
            <w:gridSpan w:val="3"/>
            <w:shd w:val="clear" w:color="auto" w:fill="auto"/>
            <w:tcMar>
              <w:top w:w="57" w:type="dxa"/>
              <w:bottom w:w="57" w:type="dxa"/>
            </w:tcMar>
          </w:tcPr>
          <w:p w14:paraId="5ABAE051" w14:textId="77777777" w:rsidR="009D4BDF" w:rsidRDefault="00B60E7C" w:rsidP="009D4BDF">
            <w:pPr>
              <w:rPr>
                <w:rFonts w:ascii="Arial" w:hAnsi="Arial" w:cs="Arial"/>
                <w:sz w:val="18"/>
                <w:szCs w:val="18"/>
              </w:rPr>
            </w:pPr>
            <w:r w:rsidRPr="00AE78F2">
              <w:rPr>
                <w:rFonts w:ascii="Arial" w:hAnsi="Arial" w:cs="Arial"/>
                <w:sz w:val="18"/>
                <w:szCs w:val="18"/>
              </w:rPr>
              <w:t xml:space="preserve"> </w:t>
            </w:r>
            <w:r w:rsidR="00175400">
              <w:rPr>
                <w:rFonts w:ascii="Arial" w:hAnsi="Arial" w:cs="Arial"/>
                <w:sz w:val="18"/>
                <w:szCs w:val="18"/>
              </w:rPr>
              <w:t>Weekly meetings with pastoral managers to monitor admissions and ensure assessments are complete.</w:t>
            </w:r>
          </w:p>
          <w:p w14:paraId="4E3C64C2" w14:textId="77777777" w:rsidR="00175400" w:rsidRDefault="00175400" w:rsidP="009D4BDF">
            <w:pPr>
              <w:rPr>
                <w:rFonts w:ascii="Arial" w:hAnsi="Arial" w:cs="Arial"/>
                <w:sz w:val="18"/>
                <w:szCs w:val="18"/>
              </w:rPr>
            </w:pPr>
          </w:p>
          <w:p w14:paraId="7DF23E70" w14:textId="77777777" w:rsidR="00175400" w:rsidRPr="00AE78F2" w:rsidRDefault="00175400" w:rsidP="009D4BDF">
            <w:pPr>
              <w:rPr>
                <w:rFonts w:ascii="Arial" w:hAnsi="Arial" w:cs="Arial"/>
                <w:sz w:val="18"/>
                <w:szCs w:val="18"/>
              </w:rPr>
            </w:pPr>
            <w:r>
              <w:rPr>
                <w:rFonts w:ascii="Arial" w:hAnsi="Arial" w:cs="Arial"/>
                <w:sz w:val="18"/>
                <w:szCs w:val="18"/>
              </w:rPr>
              <w:t xml:space="preserve">Observation of Teaching Assistants and QA of class provision mapping and intervention </w:t>
            </w:r>
          </w:p>
          <w:p w14:paraId="51525854" w14:textId="77777777" w:rsidR="00211FEC" w:rsidRPr="00AE78F2" w:rsidRDefault="00211FEC" w:rsidP="00B60E7C">
            <w:pPr>
              <w:rPr>
                <w:rFonts w:ascii="Arial" w:hAnsi="Arial" w:cs="Arial"/>
                <w:sz w:val="18"/>
                <w:szCs w:val="18"/>
                <w:highlight w:val="yellow"/>
              </w:rPr>
            </w:pPr>
          </w:p>
        </w:tc>
        <w:tc>
          <w:tcPr>
            <w:tcW w:w="1304" w:type="dxa"/>
            <w:gridSpan w:val="2"/>
            <w:shd w:val="clear" w:color="auto" w:fill="auto"/>
          </w:tcPr>
          <w:p w14:paraId="5F138247" w14:textId="77777777" w:rsidR="00175400" w:rsidRDefault="00175400">
            <w:pPr>
              <w:rPr>
                <w:rFonts w:ascii="Arial" w:hAnsi="Arial" w:cs="Arial"/>
                <w:sz w:val="18"/>
                <w:szCs w:val="18"/>
              </w:rPr>
            </w:pPr>
          </w:p>
          <w:p w14:paraId="0A79CFFD" w14:textId="77777777" w:rsidR="00175400" w:rsidRDefault="00175400">
            <w:pPr>
              <w:rPr>
                <w:rFonts w:ascii="Arial" w:hAnsi="Arial" w:cs="Arial"/>
                <w:sz w:val="18"/>
                <w:szCs w:val="18"/>
              </w:rPr>
            </w:pPr>
          </w:p>
          <w:p w14:paraId="7E2CC97D" w14:textId="77777777" w:rsidR="00175400" w:rsidRDefault="00175400">
            <w:pPr>
              <w:rPr>
                <w:rFonts w:ascii="Arial" w:hAnsi="Arial" w:cs="Arial"/>
                <w:sz w:val="18"/>
                <w:szCs w:val="18"/>
              </w:rPr>
            </w:pPr>
          </w:p>
          <w:p w14:paraId="173AC38A" w14:textId="77777777" w:rsidR="00AC1F4D" w:rsidRDefault="001460C6">
            <w:pPr>
              <w:rPr>
                <w:rFonts w:ascii="Arial" w:hAnsi="Arial" w:cs="Arial"/>
                <w:sz w:val="18"/>
                <w:szCs w:val="18"/>
              </w:rPr>
            </w:pPr>
            <w:r>
              <w:rPr>
                <w:rFonts w:ascii="Arial" w:hAnsi="Arial" w:cs="Arial"/>
                <w:sz w:val="18"/>
                <w:szCs w:val="18"/>
              </w:rPr>
              <w:t>HOS</w:t>
            </w:r>
            <w:r w:rsidR="00587497">
              <w:rPr>
                <w:rFonts w:ascii="Arial" w:hAnsi="Arial" w:cs="Arial"/>
                <w:sz w:val="18"/>
                <w:szCs w:val="18"/>
              </w:rPr>
              <w:t>/</w:t>
            </w:r>
          </w:p>
          <w:p w14:paraId="446C33D0" w14:textId="77777777" w:rsidR="00175400" w:rsidRDefault="00587497">
            <w:pPr>
              <w:rPr>
                <w:rFonts w:ascii="Arial" w:hAnsi="Arial" w:cs="Arial"/>
                <w:sz w:val="18"/>
                <w:szCs w:val="18"/>
              </w:rPr>
            </w:pPr>
            <w:r>
              <w:rPr>
                <w:rFonts w:ascii="Arial" w:hAnsi="Arial" w:cs="Arial"/>
                <w:sz w:val="18"/>
                <w:szCs w:val="18"/>
              </w:rPr>
              <w:t>SENDCO</w:t>
            </w:r>
          </w:p>
          <w:p w14:paraId="060C92A0" w14:textId="77777777" w:rsidR="00175400" w:rsidRDefault="00175400">
            <w:pPr>
              <w:rPr>
                <w:rFonts w:ascii="Arial" w:hAnsi="Arial" w:cs="Arial"/>
                <w:sz w:val="18"/>
                <w:szCs w:val="18"/>
              </w:rPr>
            </w:pPr>
          </w:p>
          <w:p w14:paraId="2B61B25B" w14:textId="77777777" w:rsidR="00175400" w:rsidRDefault="00175400">
            <w:pPr>
              <w:rPr>
                <w:rFonts w:ascii="Arial" w:hAnsi="Arial" w:cs="Arial"/>
                <w:sz w:val="18"/>
                <w:szCs w:val="18"/>
              </w:rPr>
            </w:pPr>
          </w:p>
          <w:p w14:paraId="5E0429AB" w14:textId="77777777" w:rsidR="00175400" w:rsidRDefault="00175400">
            <w:pPr>
              <w:rPr>
                <w:rFonts w:ascii="Arial" w:hAnsi="Arial" w:cs="Arial"/>
                <w:sz w:val="18"/>
                <w:szCs w:val="18"/>
              </w:rPr>
            </w:pPr>
          </w:p>
          <w:p w14:paraId="60BF7271" w14:textId="77777777" w:rsidR="00175400" w:rsidRDefault="00175400">
            <w:pPr>
              <w:rPr>
                <w:rFonts w:ascii="Arial" w:hAnsi="Arial" w:cs="Arial"/>
                <w:sz w:val="18"/>
                <w:szCs w:val="18"/>
              </w:rPr>
            </w:pPr>
          </w:p>
          <w:p w14:paraId="2B96336A" w14:textId="77777777" w:rsidR="00175400" w:rsidRDefault="00175400">
            <w:pPr>
              <w:rPr>
                <w:rFonts w:ascii="Arial" w:hAnsi="Arial" w:cs="Arial"/>
                <w:sz w:val="18"/>
                <w:szCs w:val="18"/>
              </w:rPr>
            </w:pPr>
          </w:p>
          <w:p w14:paraId="3C3F4598" w14:textId="77777777" w:rsidR="00175400" w:rsidRPr="00AE78F2" w:rsidRDefault="00175400">
            <w:pPr>
              <w:rPr>
                <w:rFonts w:ascii="Arial" w:hAnsi="Arial" w:cs="Arial"/>
                <w:sz w:val="18"/>
                <w:szCs w:val="18"/>
              </w:rPr>
            </w:pPr>
          </w:p>
        </w:tc>
        <w:tc>
          <w:tcPr>
            <w:tcW w:w="1956" w:type="dxa"/>
            <w:gridSpan w:val="2"/>
            <w:shd w:val="clear" w:color="auto" w:fill="auto"/>
          </w:tcPr>
          <w:p w14:paraId="625DBB1F" w14:textId="77777777" w:rsidR="00125340" w:rsidRPr="00AE78F2" w:rsidRDefault="003C210E" w:rsidP="00E20F63">
            <w:pPr>
              <w:rPr>
                <w:rFonts w:ascii="Arial" w:hAnsi="Arial" w:cs="Arial"/>
                <w:sz w:val="18"/>
                <w:szCs w:val="18"/>
              </w:rPr>
            </w:pPr>
            <w:r>
              <w:rPr>
                <w:rFonts w:ascii="Arial" w:hAnsi="Arial" w:cs="Arial"/>
                <w:sz w:val="18"/>
                <w:szCs w:val="18"/>
              </w:rPr>
              <w:t>July 19</w:t>
            </w:r>
          </w:p>
        </w:tc>
      </w:tr>
      <w:tr w:rsidR="00FC70F1" w:rsidRPr="002954A6" w14:paraId="72641C80" w14:textId="77777777" w:rsidTr="00AC1F4D">
        <w:trPr>
          <w:trHeight w:hRule="exact" w:val="4193"/>
        </w:trPr>
        <w:tc>
          <w:tcPr>
            <w:tcW w:w="2235" w:type="dxa"/>
            <w:tcMar>
              <w:top w:w="57" w:type="dxa"/>
              <w:bottom w:w="57" w:type="dxa"/>
            </w:tcMar>
          </w:tcPr>
          <w:p w14:paraId="01537A6D" w14:textId="77777777" w:rsidR="00FC70F1" w:rsidRPr="00F9373B" w:rsidRDefault="009D4BDF" w:rsidP="009D4BDF">
            <w:pPr>
              <w:pStyle w:val="ListParagraph"/>
              <w:numPr>
                <w:ilvl w:val="0"/>
                <w:numId w:val="29"/>
              </w:numPr>
              <w:rPr>
                <w:rFonts w:ascii="Arial" w:hAnsi="Arial" w:cs="Arial"/>
                <w:sz w:val="18"/>
                <w:szCs w:val="18"/>
              </w:rPr>
            </w:pPr>
            <w:r w:rsidRPr="00F9373B">
              <w:rPr>
                <w:rFonts w:ascii="Arial" w:hAnsi="Arial" w:cs="Arial"/>
                <w:sz w:val="18"/>
                <w:szCs w:val="18"/>
              </w:rPr>
              <w:t>Pupils learn to understand emotions and develop their ability to regulate their emotions and responses to others</w:t>
            </w:r>
          </w:p>
        </w:tc>
        <w:tc>
          <w:tcPr>
            <w:tcW w:w="2409" w:type="dxa"/>
            <w:tcMar>
              <w:top w:w="57" w:type="dxa"/>
              <w:bottom w:w="57" w:type="dxa"/>
            </w:tcMar>
          </w:tcPr>
          <w:p w14:paraId="7A8C566D" w14:textId="77777777" w:rsidR="000371F8" w:rsidRDefault="000371F8" w:rsidP="007F271A">
            <w:pPr>
              <w:rPr>
                <w:rFonts w:ascii="Arial" w:hAnsi="Arial" w:cs="Arial"/>
                <w:sz w:val="18"/>
                <w:szCs w:val="18"/>
              </w:rPr>
            </w:pPr>
            <w:proofErr w:type="spellStart"/>
            <w:r>
              <w:rPr>
                <w:rFonts w:ascii="Arial" w:hAnsi="Arial" w:cs="Arial"/>
                <w:sz w:val="18"/>
                <w:szCs w:val="18"/>
              </w:rPr>
              <w:t>Theraplay</w:t>
            </w:r>
            <w:proofErr w:type="spellEnd"/>
            <w:r>
              <w:rPr>
                <w:rFonts w:ascii="Arial" w:hAnsi="Arial" w:cs="Arial"/>
                <w:sz w:val="18"/>
                <w:szCs w:val="18"/>
              </w:rPr>
              <w:t xml:space="preserve"> </w:t>
            </w:r>
          </w:p>
          <w:p w14:paraId="74DC8197" w14:textId="77777777" w:rsidR="00DA54EB" w:rsidRDefault="00DA54EB" w:rsidP="00DA54EB">
            <w:pPr>
              <w:pStyle w:val="ListParagraph"/>
              <w:numPr>
                <w:ilvl w:val="0"/>
                <w:numId w:val="32"/>
              </w:numPr>
              <w:rPr>
                <w:rFonts w:ascii="Arial" w:hAnsi="Arial" w:cs="Arial"/>
                <w:sz w:val="18"/>
                <w:szCs w:val="18"/>
              </w:rPr>
            </w:pPr>
            <w:r>
              <w:rPr>
                <w:rFonts w:ascii="Arial" w:hAnsi="Arial" w:cs="Arial"/>
                <w:sz w:val="18"/>
                <w:szCs w:val="18"/>
              </w:rPr>
              <w:t>Within the classroom</w:t>
            </w:r>
          </w:p>
          <w:p w14:paraId="4A647C1C" w14:textId="77777777" w:rsidR="00F26F80" w:rsidRDefault="00F26F80" w:rsidP="00DA54EB">
            <w:pPr>
              <w:pStyle w:val="ListParagraph"/>
              <w:numPr>
                <w:ilvl w:val="0"/>
                <w:numId w:val="32"/>
              </w:numPr>
              <w:rPr>
                <w:rFonts w:ascii="Arial" w:hAnsi="Arial" w:cs="Arial"/>
                <w:sz w:val="18"/>
                <w:szCs w:val="18"/>
              </w:rPr>
            </w:pPr>
            <w:r>
              <w:rPr>
                <w:rFonts w:ascii="Arial" w:hAnsi="Arial" w:cs="Arial"/>
                <w:sz w:val="18"/>
                <w:szCs w:val="18"/>
              </w:rPr>
              <w:t xml:space="preserve">Pastoral team to use </w:t>
            </w:r>
            <w:proofErr w:type="spellStart"/>
            <w:r>
              <w:rPr>
                <w:rFonts w:ascii="Arial" w:hAnsi="Arial" w:cs="Arial"/>
                <w:sz w:val="18"/>
                <w:szCs w:val="18"/>
              </w:rPr>
              <w:t>theraplay</w:t>
            </w:r>
            <w:proofErr w:type="spellEnd"/>
            <w:r>
              <w:rPr>
                <w:rFonts w:ascii="Arial" w:hAnsi="Arial" w:cs="Arial"/>
                <w:sz w:val="18"/>
                <w:szCs w:val="18"/>
              </w:rPr>
              <w:t xml:space="preserve"> principles in work with families </w:t>
            </w:r>
          </w:p>
          <w:p w14:paraId="0BFA1A90" w14:textId="77777777" w:rsidR="006152B1" w:rsidRPr="00DA54EB" w:rsidRDefault="006152B1" w:rsidP="00DA54EB">
            <w:pPr>
              <w:pStyle w:val="ListParagraph"/>
              <w:numPr>
                <w:ilvl w:val="0"/>
                <w:numId w:val="32"/>
              </w:numPr>
              <w:rPr>
                <w:rFonts w:ascii="Arial" w:hAnsi="Arial" w:cs="Arial"/>
                <w:sz w:val="18"/>
                <w:szCs w:val="18"/>
              </w:rPr>
            </w:pPr>
          </w:p>
          <w:p w14:paraId="14D9B85E" w14:textId="77777777" w:rsidR="000371F8" w:rsidRDefault="006152B1" w:rsidP="007F271A">
            <w:pPr>
              <w:rPr>
                <w:rFonts w:ascii="Arial" w:hAnsi="Arial" w:cs="Arial"/>
                <w:sz w:val="18"/>
                <w:szCs w:val="18"/>
              </w:rPr>
            </w:pPr>
            <w:r>
              <w:rPr>
                <w:rFonts w:ascii="Arial" w:hAnsi="Arial" w:cs="Arial"/>
                <w:sz w:val="18"/>
                <w:szCs w:val="18"/>
              </w:rPr>
              <w:t xml:space="preserve">4 members of staff booked onto level 1 </w:t>
            </w:r>
            <w:proofErr w:type="spellStart"/>
            <w:r>
              <w:rPr>
                <w:rFonts w:ascii="Arial" w:hAnsi="Arial" w:cs="Arial"/>
                <w:sz w:val="18"/>
                <w:szCs w:val="18"/>
              </w:rPr>
              <w:t>theraplay</w:t>
            </w:r>
            <w:proofErr w:type="spellEnd"/>
            <w:r>
              <w:rPr>
                <w:rFonts w:ascii="Arial" w:hAnsi="Arial" w:cs="Arial"/>
                <w:sz w:val="18"/>
                <w:szCs w:val="18"/>
              </w:rPr>
              <w:t xml:space="preserve"> practitioner course</w:t>
            </w:r>
          </w:p>
          <w:p w14:paraId="7F82AE82" w14:textId="77777777" w:rsidR="00F26F80" w:rsidRDefault="00F26F80" w:rsidP="007F271A">
            <w:pPr>
              <w:rPr>
                <w:rFonts w:ascii="Arial" w:hAnsi="Arial" w:cs="Arial"/>
                <w:sz w:val="18"/>
                <w:szCs w:val="18"/>
              </w:rPr>
            </w:pPr>
          </w:p>
          <w:p w14:paraId="536DB28D" w14:textId="77777777" w:rsidR="00F26F80" w:rsidRDefault="00F26F80" w:rsidP="007F271A">
            <w:pPr>
              <w:rPr>
                <w:rFonts w:ascii="Arial" w:hAnsi="Arial" w:cs="Arial"/>
                <w:sz w:val="18"/>
                <w:szCs w:val="18"/>
              </w:rPr>
            </w:pPr>
          </w:p>
          <w:p w14:paraId="3267B8D8" w14:textId="77777777" w:rsidR="00F26F80" w:rsidRDefault="00F26F80" w:rsidP="007F271A">
            <w:pPr>
              <w:rPr>
                <w:rFonts w:ascii="Arial" w:hAnsi="Arial" w:cs="Arial"/>
                <w:sz w:val="18"/>
                <w:szCs w:val="18"/>
              </w:rPr>
            </w:pPr>
          </w:p>
          <w:p w14:paraId="502B0657" w14:textId="77777777" w:rsidR="00F26F80" w:rsidRDefault="000371F8" w:rsidP="007F271A">
            <w:pPr>
              <w:rPr>
                <w:rFonts w:ascii="Arial" w:hAnsi="Arial" w:cs="Arial"/>
                <w:sz w:val="18"/>
                <w:szCs w:val="18"/>
              </w:rPr>
            </w:pPr>
            <w:r>
              <w:rPr>
                <w:rFonts w:ascii="Arial" w:hAnsi="Arial" w:cs="Arial"/>
                <w:sz w:val="18"/>
                <w:szCs w:val="18"/>
              </w:rPr>
              <w:t xml:space="preserve">Care team to focus on </w:t>
            </w:r>
          </w:p>
          <w:p w14:paraId="1D9F2993" w14:textId="77777777" w:rsidR="009D4BDF" w:rsidRDefault="000371F8" w:rsidP="007F271A">
            <w:pPr>
              <w:rPr>
                <w:rFonts w:ascii="Arial" w:hAnsi="Arial" w:cs="Arial"/>
                <w:sz w:val="18"/>
                <w:szCs w:val="18"/>
              </w:rPr>
            </w:pPr>
            <w:r>
              <w:rPr>
                <w:rFonts w:ascii="Arial" w:hAnsi="Arial" w:cs="Arial"/>
                <w:sz w:val="18"/>
                <w:szCs w:val="18"/>
              </w:rPr>
              <w:t>de-escalation and deliver p</w:t>
            </w:r>
            <w:r w:rsidR="008A0303">
              <w:rPr>
                <w:rFonts w:ascii="Arial" w:hAnsi="Arial" w:cs="Arial"/>
                <w:sz w:val="18"/>
                <w:szCs w:val="18"/>
              </w:rPr>
              <w:t>ost incident reflection and learning</w:t>
            </w:r>
          </w:p>
          <w:p w14:paraId="7E0AAA71" w14:textId="77777777" w:rsidR="000371F8" w:rsidRDefault="000371F8" w:rsidP="007F271A">
            <w:pPr>
              <w:rPr>
                <w:rFonts w:ascii="Arial" w:hAnsi="Arial" w:cs="Arial"/>
                <w:sz w:val="18"/>
                <w:szCs w:val="18"/>
              </w:rPr>
            </w:pPr>
          </w:p>
          <w:p w14:paraId="7A399A2C" w14:textId="77777777" w:rsidR="000371F8" w:rsidRPr="00AE78F2" w:rsidRDefault="000371F8" w:rsidP="007F271A">
            <w:pPr>
              <w:rPr>
                <w:rFonts w:ascii="Arial" w:hAnsi="Arial" w:cs="Arial"/>
                <w:sz w:val="18"/>
                <w:szCs w:val="18"/>
              </w:rPr>
            </w:pPr>
          </w:p>
        </w:tc>
        <w:tc>
          <w:tcPr>
            <w:tcW w:w="3828" w:type="dxa"/>
            <w:gridSpan w:val="3"/>
            <w:tcMar>
              <w:top w:w="57" w:type="dxa"/>
              <w:bottom w:w="57" w:type="dxa"/>
            </w:tcMar>
          </w:tcPr>
          <w:p w14:paraId="0EDC8432" w14:textId="77777777" w:rsidR="00216A75" w:rsidRDefault="00DA54EB" w:rsidP="00F26F80">
            <w:pPr>
              <w:rPr>
                <w:rFonts w:ascii="Arial" w:hAnsi="Arial" w:cs="Arial"/>
                <w:color w:val="35312D"/>
                <w:sz w:val="18"/>
                <w:szCs w:val="18"/>
                <w:shd w:val="clear" w:color="auto" w:fill="FFFFFF"/>
              </w:rPr>
            </w:pPr>
            <w:r>
              <w:rPr>
                <w:rFonts w:ascii="Arial" w:hAnsi="Arial" w:cs="Arial"/>
                <w:color w:val="35312D"/>
                <w:sz w:val="18"/>
                <w:szCs w:val="18"/>
                <w:shd w:val="clear" w:color="auto" w:fill="FFFFFF"/>
              </w:rPr>
              <w:t xml:space="preserve">There is </w:t>
            </w:r>
            <w:r w:rsidRPr="00DA54EB">
              <w:rPr>
                <w:rFonts w:ascii="Arial" w:hAnsi="Arial" w:cs="Arial"/>
                <w:color w:val="35312D"/>
                <w:sz w:val="18"/>
                <w:szCs w:val="18"/>
                <w:shd w:val="clear" w:color="auto" w:fill="FFFFFF"/>
              </w:rPr>
              <w:t>formal </w:t>
            </w:r>
            <w:hyperlink r:id="rId13" w:tooltip="Research documenting Theraplay" w:history="1">
              <w:r w:rsidRPr="00DA54EB">
                <w:rPr>
                  <w:rFonts w:ascii="Arial" w:hAnsi="Arial" w:cs="Arial"/>
                  <w:color w:val="215698"/>
                  <w:sz w:val="18"/>
                  <w:szCs w:val="18"/>
                  <w:u w:val="single"/>
                  <w:bdr w:val="none" w:sz="0" w:space="0" w:color="auto" w:frame="1"/>
                  <w:shd w:val="clear" w:color="auto" w:fill="FFFFFF"/>
                </w:rPr>
                <w:t>research</w:t>
              </w:r>
            </w:hyperlink>
            <w:r w:rsidRPr="00DA54EB">
              <w:rPr>
                <w:rFonts w:ascii="Arial" w:hAnsi="Arial" w:cs="Arial"/>
                <w:color w:val="35312D"/>
                <w:sz w:val="18"/>
                <w:szCs w:val="18"/>
                <w:shd w:val="clear" w:color="auto" w:fill="FFFFFF"/>
              </w:rPr>
              <w:t xml:space="preserve"> documenting </w:t>
            </w:r>
            <w:proofErr w:type="spellStart"/>
            <w:r w:rsidRPr="00DA54EB">
              <w:rPr>
                <w:rFonts w:ascii="Arial" w:hAnsi="Arial" w:cs="Arial"/>
                <w:color w:val="35312D"/>
                <w:sz w:val="18"/>
                <w:szCs w:val="18"/>
                <w:shd w:val="clear" w:color="auto" w:fill="FFFFFF"/>
              </w:rPr>
              <w:t>Theraplay’s</w:t>
            </w:r>
            <w:proofErr w:type="spellEnd"/>
            <w:r w:rsidRPr="00DA54EB">
              <w:rPr>
                <w:rFonts w:ascii="Arial" w:hAnsi="Arial" w:cs="Arial"/>
                <w:color w:val="35312D"/>
                <w:sz w:val="18"/>
                <w:szCs w:val="18"/>
                <w:shd w:val="clear" w:color="auto" w:fill="FFFFFF"/>
              </w:rPr>
              <w:t xml:space="preserve"> effectiveness.</w:t>
            </w:r>
            <w:r>
              <w:rPr>
                <w:rFonts w:ascii="Arial" w:hAnsi="Arial" w:cs="Arial"/>
                <w:color w:val="35312D"/>
                <w:sz w:val="18"/>
                <w:szCs w:val="18"/>
                <w:shd w:val="clear" w:color="auto" w:fill="FFFFFF"/>
              </w:rPr>
              <w:t xml:space="preserve"> Children who are withdrawn, overactive, aggressive, children on the autism spectrum, and those who are afraid of relating or attaching because of adoption, losses, or trauma can be helped by </w:t>
            </w:r>
            <w:proofErr w:type="spellStart"/>
            <w:r>
              <w:rPr>
                <w:rFonts w:ascii="Arial" w:hAnsi="Arial" w:cs="Arial"/>
                <w:color w:val="35312D"/>
                <w:sz w:val="18"/>
                <w:szCs w:val="18"/>
                <w:shd w:val="clear" w:color="auto" w:fill="FFFFFF"/>
              </w:rPr>
              <w:t>Theraplay</w:t>
            </w:r>
            <w:proofErr w:type="spellEnd"/>
            <w:r>
              <w:rPr>
                <w:rFonts w:ascii="Arial" w:hAnsi="Arial" w:cs="Arial"/>
                <w:color w:val="35312D"/>
                <w:sz w:val="18"/>
                <w:szCs w:val="18"/>
                <w:shd w:val="clear" w:color="auto" w:fill="FFFFFF"/>
              </w:rPr>
              <w:t>. The appealing activities help these children “buy into” the therapeutic process and brings about change without the need for the child to talk about or express problems.</w:t>
            </w:r>
            <w:r w:rsidRPr="00DA54EB">
              <w:rPr>
                <w:rFonts w:ascii="Arial" w:hAnsi="Arial" w:cs="Arial"/>
                <w:color w:val="35312D"/>
                <w:sz w:val="18"/>
                <w:szCs w:val="18"/>
                <w:shd w:val="clear" w:color="auto" w:fill="FFFFFF"/>
              </w:rPr>
              <w:t xml:space="preserve"> </w:t>
            </w:r>
          </w:p>
          <w:p w14:paraId="3CC82F88" w14:textId="77777777" w:rsidR="00F26F80" w:rsidRDefault="00F26F80" w:rsidP="00F26F80">
            <w:pPr>
              <w:rPr>
                <w:rFonts w:ascii="Arial" w:hAnsi="Arial" w:cs="Arial"/>
                <w:color w:val="35312D"/>
                <w:sz w:val="18"/>
                <w:szCs w:val="18"/>
                <w:shd w:val="clear" w:color="auto" w:fill="FFFFFF"/>
              </w:rPr>
            </w:pPr>
          </w:p>
          <w:p w14:paraId="66D4452D" w14:textId="77777777" w:rsidR="00F26F80" w:rsidRDefault="00F26F80" w:rsidP="00F26F80">
            <w:pPr>
              <w:rPr>
                <w:rFonts w:ascii="Arial" w:hAnsi="Arial" w:cs="Arial"/>
                <w:color w:val="35312D"/>
                <w:sz w:val="18"/>
                <w:szCs w:val="18"/>
                <w:shd w:val="clear" w:color="auto" w:fill="FFFFFF"/>
              </w:rPr>
            </w:pPr>
          </w:p>
          <w:p w14:paraId="786EC834" w14:textId="77777777" w:rsidR="00F26F80" w:rsidRPr="00DA54EB" w:rsidRDefault="00F26F80" w:rsidP="00F26F80">
            <w:pPr>
              <w:rPr>
                <w:rFonts w:ascii="Arial" w:hAnsi="Arial" w:cs="Arial"/>
                <w:color w:val="35312D"/>
                <w:sz w:val="18"/>
                <w:szCs w:val="18"/>
                <w:shd w:val="clear" w:color="auto" w:fill="FFFFFF"/>
              </w:rPr>
            </w:pPr>
          </w:p>
        </w:tc>
        <w:tc>
          <w:tcPr>
            <w:tcW w:w="3260" w:type="dxa"/>
            <w:gridSpan w:val="3"/>
            <w:shd w:val="clear" w:color="auto" w:fill="auto"/>
            <w:tcMar>
              <w:top w:w="57" w:type="dxa"/>
              <w:bottom w:w="57" w:type="dxa"/>
            </w:tcMar>
          </w:tcPr>
          <w:p w14:paraId="4D037291" w14:textId="77777777" w:rsidR="00216A75" w:rsidRDefault="00F26F80" w:rsidP="00B60E7C">
            <w:pPr>
              <w:rPr>
                <w:rFonts w:ascii="Arial" w:hAnsi="Arial" w:cs="Arial"/>
                <w:sz w:val="18"/>
                <w:szCs w:val="18"/>
              </w:rPr>
            </w:pPr>
            <w:r>
              <w:rPr>
                <w:rFonts w:ascii="Arial" w:hAnsi="Arial" w:cs="Arial"/>
                <w:sz w:val="18"/>
                <w:szCs w:val="18"/>
              </w:rPr>
              <w:t xml:space="preserve">Dena </w:t>
            </w:r>
            <w:proofErr w:type="spellStart"/>
            <w:r>
              <w:rPr>
                <w:rFonts w:ascii="Arial" w:hAnsi="Arial" w:cs="Arial"/>
                <w:sz w:val="18"/>
                <w:szCs w:val="18"/>
              </w:rPr>
              <w:t>Rooering</w:t>
            </w:r>
            <w:proofErr w:type="spellEnd"/>
            <w:r>
              <w:rPr>
                <w:rFonts w:ascii="Arial" w:hAnsi="Arial" w:cs="Arial"/>
                <w:sz w:val="18"/>
                <w:szCs w:val="18"/>
              </w:rPr>
              <w:t xml:space="preserve"> – Director of SEND to support training and implementation across the centre</w:t>
            </w:r>
          </w:p>
          <w:p w14:paraId="184F124C" w14:textId="77777777" w:rsidR="00F26F80" w:rsidRDefault="00F26F80" w:rsidP="00B60E7C">
            <w:pPr>
              <w:rPr>
                <w:rFonts w:ascii="Arial" w:hAnsi="Arial" w:cs="Arial"/>
                <w:sz w:val="18"/>
                <w:szCs w:val="18"/>
              </w:rPr>
            </w:pPr>
          </w:p>
          <w:p w14:paraId="2C7DBD7C" w14:textId="77777777" w:rsidR="00F26F80" w:rsidRPr="00AE78F2" w:rsidRDefault="00F26F80" w:rsidP="00B60E7C">
            <w:pPr>
              <w:rPr>
                <w:rFonts w:ascii="Arial" w:hAnsi="Arial" w:cs="Arial"/>
                <w:sz w:val="18"/>
                <w:szCs w:val="18"/>
              </w:rPr>
            </w:pPr>
          </w:p>
        </w:tc>
        <w:tc>
          <w:tcPr>
            <w:tcW w:w="1304" w:type="dxa"/>
            <w:gridSpan w:val="2"/>
            <w:shd w:val="clear" w:color="auto" w:fill="auto"/>
          </w:tcPr>
          <w:p w14:paraId="6EDB09A6" w14:textId="77777777" w:rsidR="00DA54EB" w:rsidRDefault="001460C6">
            <w:pPr>
              <w:rPr>
                <w:rFonts w:ascii="Arial" w:hAnsi="Arial" w:cs="Arial"/>
                <w:sz w:val="18"/>
                <w:szCs w:val="18"/>
              </w:rPr>
            </w:pPr>
            <w:r>
              <w:rPr>
                <w:rFonts w:ascii="Arial" w:hAnsi="Arial" w:cs="Arial"/>
                <w:sz w:val="18"/>
                <w:szCs w:val="18"/>
              </w:rPr>
              <w:t>DHOS/ EVP</w:t>
            </w:r>
          </w:p>
          <w:p w14:paraId="640E09B5" w14:textId="77777777" w:rsidR="00DA54EB" w:rsidRDefault="00DA54EB">
            <w:pPr>
              <w:rPr>
                <w:rFonts w:ascii="Arial" w:hAnsi="Arial" w:cs="Arial"/>
                <w:sz w:val="18"/>
                <w:szCs w:val="18"/>
              </w:rPr>
            </w:pPr>
          </w:p>
          <w:p w14:paraId="09974DE2" w14:textId="77777777" w:rsidR="00DA54EB" w:rsidRDefault="00DA54EB">
            <w:pPr>
              <w:rPr>
                <w:rFonts w:ascii="Arial" w:hAnsi="Arial" w:cs="Arial"/>
                <w:sz w:val="18"/>
                <w:szCs w:val="18"/>
              </w:rPr>
            </w:pPr>
          </w:p>
          <w:p w14:paraId="0C938483" w14:textId="77777777" w:rsidR="00F26F80" w:rsidRDefault="00F26F80">
            <w:pPr>
              <w:rPr>
                <w:rFonts w:ascii="Arial" w:hAnsi="Arial" w:cs="Arial"/>
                <w:sz w:val="18"/>
                <w:szCs w:val="18"/>
              </w:rPr>
            </w:pPr>
          </w:p>
          <w:p w14:paraId="124F4BEA" w14:textId="77777777" w:rsidR="00F26F80" w:rsidRDefault="00F26F80">
            <w:pPr>
              <w:rPr>
                <w:rFonts w:ascii="Arial" w:hAnsi="Arial" w:cs="Arial"/>
                <w:sz w:val="18"/>
                <w:szCs w:val="18"/>
              </w:rPr>
            </w:pPr>
          </w:p>
          <w:p w14:paraId="07201DF0" w14:textId="77777777" w:rsidR="00F26F80" w:rsidRDefault="00F26F80">
            <w:pPr>
              <w:rPr>
                <w:rFonts w:ascii="Arial" w:hAnsi="Arial" w:cs="Arial"/>
                <w:sz w:val="18"/>
                <w:szCs w:val="18"/>
              </w:rPr>
            </w:pPr>
          </w:p>
          <w:p w14:paraId="76293010" w14:textId="77777777" w:rsidR="00F26F80" w:rsidRDefault="00F26F80">
            <w:pPr>
              <w:rPr>
                <w:rFonts w:ascii="Arial" w:hAnsi="Arial" w:cs="Arial"/>
                <w:sz w:val="18"/>
                <w:szCs w:val="18"/>
              </w:rPr>
            </w:pPr>
          </w:p>
          <w:p w14:paraId="2525D8A4" w14:textId="77777777" w:rsidR="00F26F80" w:rsidRDefault="00F26F80">
            <w:pPr>
              <w:rPr>
                <w:rFonts w:ascii="Arial" w:hAnsi="Arial" w:cs="Arial"/>
                <w:sz w:val="18"/>
                <w:szCs w:val="18"/>
              </w:rPr>
            </w:pPr>
          </w:p>
          <w:p w14:paraId="37F4C4C0" w14:textId="77777777" w:rsidR="00F26F80" w:rsidRDefault="00F26F80">
            <w:pPr>
              <w:rPr>
                <w:rFonts w:ascii="Arial" w:hAnsi="Arial" w:cs="Arial"/>
                <w:sz w:val="18"/>
                <w:szCs w:val="18"/>
              </w:rPr>
            </w:pPr>
          </w:p>
          <w:p w14:paraId="442CC3EE" w14:textId="77777777" w:rsidR="00F26F80" w:rsidRDefault="00F26F80">
            <w:pPr>
              <w:rPr>
                <w:rFonts w:ascii="Arial" w:hAnsi="Arial" w:cs="Arial"/>
                <w:sz w:val="18"/>
                <w:szCs w:val="18"/>
              </w:rPr>
            </w:pPr>
          </w:p>
          <w:p w14:paraId="0465548F" w14:textId="77777777" w:rsidR="00F26F80" w:rsidRDefault="00F26F80">
            <w:pPr>
              <w:rPr>
                <w:rFonts w:ascii="Arial" w:hAnsi="Arial" w:cs="Arial"/>
                <w:sz w:val="18"/>
                <w:szCs w:val="18"/>
              </w:rPr>
            </w:pPr>
          </w:p>
          <w:p w14:paraId="3E69B649" w14:textId="77777777" w:rsidR="00F26F80" w:rsidRDefault="00F26F80">
            <w:pPr>
              <w:rPr>
                <w:rFonts w:ascii="Arial" w:hAnsi="Arial" w:cs="Arial"/>
                <w:sz w:val="18"/>
                <w:szCs w:val="18"/>
              </w:rPr>
            </w:pPr>
          </w:p>
          <w:p w14:paraId="7882DB2B" w14:textId="77777777" w:rsidR="00DA54EB" w:rsidRPr="00AE78F2" w:rsidRDefault="00DA54EB">
            <w:pPr>
              <w:rPr>
                <w:rFonts w:ascii="Arial" w:hAnsi="Arial" w:cs="Arial"/>
                <w:sz w:val="18"/>
                <w:szCs w:val="18"/>
              </w:rPr>
            </w:pPr>
          </w:p>
        </w:tc>
        <w:tc>
          <w:tcPr>
            <w:tcW w:w="1956" w:type="dxa"/>
            <w:gridSpan w:val="2"/>
            <w:shd w:val="clear" w:color="auto" w:fill="auto"/>
          </w:tcPr>
          <w:p w14:paraId="4F1EF9DB" w14:textId="77777777" w:rsidR="00FC70F1" w:rsidRPr="00AE78F2" w:rsidRDefault="003C210E" w:rsidP="00E20F63">
            <w:pPr>
              <w:rPr>
                <w:rFonts w:ascii="Arial" w:hAnsi="Arial" w:cs="Arial"/>
                <w:sz w:val="18"/>
                <w:szCs w:val="18"/>
              </w:rPr>
            </w:pPr>
            <w:r>
              <w:rPr>
                <w:rFonts w:ascii="Arial" w:hAnsi="Arial" w:cs="Arial"/>
                <w:sz w:val="18"/>
                <w:szCs w:val="18"/>
              </w:rPr>
              <w:t>July 19</w:t>
            </w:r>
          </w:p>
        </w:tc>
      </w:tr>
      <w:tr w:rsidR="00FC70F1" w:rsidRPr="002954A6" w14:paraId="23A46911" w14:textId="77777777" w:rsidTr="00AC1F4D">
        <w:trPr>
          <w:trHeight w:hRule="exact" w:val="2190"/>
        </w:trPr>
        <w:tc>
          <w:tcPr>
            <w:tcW w:w="2235" w:type="dxa"/>
            <w:tcMar>
              <w:top w:w="57" w:type="dxa"/>
              <w:bottom w:w="57" w:type="dxa"/>
            </w:tcMar>
          </w:tcPr>
          <w:p w14:paraId="05A64175" w14:textId="77777777" w:rsidR="00FC70F1" w:rsidRPr="009D4BDF" w:rsidRDefault="009D4BDF" w:rsidP="009D4BDF">
            <w:pPr>
              <w:pStyle w:val="ListParagraph"/>
              <w:numPr>
                <w:ilvl w:val="0"/>
                <w:numId w:val="28"/>
              </w:numPr>
              <w:rPr>
                <w:rFonts w:ascii="Arial" w:hAnsi="Arial" w:cs="Arial"/>
                <w:sz w:val="18"/>
                <w:szCs w:val="18"/>
              </w:rPr>
            </w:pPr>
            <w:r w:rsidRPr="009D4BDF">
              <w:rPr>
                <w:rFonts w:ascii="Arial" w:hAnsi="Arial" w:cs="Arial"/>
                <w:sz w:val="18"/>
                <w:szCs w:val="18"/>
              </w:rPr>
              <w:lastRenderedPageBreak/>
              <w:t>Attendance of PP pupils improves</w:t>
            </w:r>
          </w:p>
        </w:tc>
        <w:tc>
          <w:tcPr>
            <w:tcW w:w="2409" w:type="dxa"/>
            <w:tcMar>
              <w:top w:w="57" w:type="dxa"/>
              <w:bottom w:w="57" w:type="dxa"/>
            </w:tcMar>
          </w:tcPr>
          <w:p w14:paraId="5629C8CB"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1C0902CB" w14:textId="77777777" w:rsidR="00216A75" w:rsidRDefault="009D4BDF" w:rsidP="009D4BDF">
            <w:pPr>
              <w:rPr>
                <w:rFonts w:ascii="Arial" w:hAnsi="Arial" w:cs="Arial"/>
                <w:sz w:val="18"/>
                <w:szCs w:val="18"/>
              </w:rPr>
            </w:pPr>
            <w:r>
              <w:rPr>
                <w:rFonts w:ascii="Arial" w:hAnsi="Arial" w:cs="Arial"/>
                <w:sz w:val="18"/>
                <w:szCs w:val="18"/>
              </w:rPr>
              <w:t xml:space="preserve">They will include WOW ins and </w:t>
            </w:r>
            <w:r w:rsidR="000C32B8">
              <w:rPr>
                <w:rFonts w:ascii="Arial" w:hAnsi="Arial" w:cs="Arial"/>
                <w:sz w:val="18"/>
                <w:szCs w:val="18"/>
              </w:rPr>
              <w:t xml:space="preserve">exciting activities </w:t>
            </w:r>
            <w:r>
              <w:rPr>
                <w:rFonts w:ascii="Arial" w:hAnsi="Arial" w:cs="Arial"/>
                <w:sz w:val="18"/>
                <w:szCs w:val="18"/>
              </w:rPr>
              <w:t xml:space="preserve">including off site visits and </w:t>
            </w:r>
            <w:r w:rsidR="00F26F80">
              <w:rPr>
                <w:rFonts w:ascii="Arial" w:hAnsi="Arial" w:cs="Arial"/>
                <w:sz w:val="18"/>
                <w:szCs w:val="18"/>
              </w:rPr>
              <w:t>extra-curricular</w:t>
            </w:r>
            <w:r>
              <w:rPr>
                <w:rFonts w:ascii="Arial" w:hAnsi="Arial" w:cs="Arial"/>
                <w:sz w:val="18"/>
                <w:szCs w:val="18"/>
              </w:rPr>
              <w:t xml:space="preserve"> activities </w:t>
            </w:r>
            <w:r w:rsidR="000C32B8">
              <w:rPr>
                <w:rFonts w:ascii="Arial" w:hAnsi="Arial" w:cs="Arial"/>
                <w:sz w:val="18"/>
                <w:szCs w:val="18"/>
              </w:rPr>
              <w:t>throughout the term.</w:t>
            </w:r>
            <w:r>
              <w:rPr>
                <w:rFonts w:ascii="Arial" w:hAnsi="Arial" w:cs="Arial"/>
                <w:sz w:val="18"/>
                <w:szCs w:val="18"/>
              </w:rPr>
              <w:t xml:space="preserve"> </w:t>
            </w:r>
          </w:p>
          <w:p w14:paraId="20BCE091" w14:textId="77777777" w:rsidR="009D4BDF" w:rsidRDefault="009D4BDF" w:rsidP="009D4BDF">
            <w:pPr>
              <w:rPr>
                <w:rFonts w:ascii="Arial" w:hAnsi="Arial" w:cs="Arial"/>
                <w:sz w:val="18"/>
                <w:szCs w:val="18"/>
              </w:rPr>
            </w:pPr>
          </w:p>
          <w:p w14:paraId="08FFE4B5" w14:textId="77777777" w:rsidR="009D4BDF" w:rsidRPr="009D4BDF" w:rsidRDefault="009D4BDF" w:rsidP="009D4BDF">
            <w:pPr>
              <w:pStyle w:val="NormalWeb"/>
            </w:pPr>
          </w:p>
        </w:tc>
        <w:tc>
          <w:tcPr>
            <w:tcW w:w="3828" w:type="dxa"/>
            <w:gridSpan w:val="3"/>
            <w:tcMar>
              <w:top w:w="57" w:type="dxa"/>
              <w:bottom w:w="57" w:type="dxa"/>
            </w:tcMar>
          </w:tcPr>
          <w:p w14:paraId="5BF5B8E9" w14:textId="77777777" w:rsidR="00FC70F1" w:rsidRDefault="000C32B8" w:rsidP="006C7C85">
            <w:pPr>
              <w:rPr>
                <w:rFonts w:ascii="Arial" w:hAnsi="Arial" w:cs="Arial"/>
                <w:sz w:val="18"/>
                <w:szCs w:val="18"/>
              </w:rPr>
            </w:pPr>
            <w:r>
              <w:rPr>
                <w:rFonts w:ascii="Arial" w:hAnsi="Arial" w:cs="Arial"/>
                <w:sz w:val="18"/>
                <w:szCs w:val="18"/>
              </w:rPr>
              <w:t>When a child cares about the topics learned and their purpose this can be a hook to want them to come to school.</w:t>
            </w:r>
          </w:p>
          <w:p w14:paraId="7CC3B595" w14:textId="77777777" w:rsidR="000C32B8" w:rsidRDefault="009D4BDF" w:rsidP="006C7C85">
            <w:pPr>
              <w:rPr>
                <w:rFonts w:ascii="Arial" w:hAnsi="Arial" w:cs="Arial"/>
                <w:sz w:val="18"/>
                <w:szCs w:val="18"/>
              </w:rPr>
            </w:pPr>
            <w:r>
              <w:rPr>
                <w:rFonts w:ascii="Arial" w:hAnsi="Arial" w:cs="Arial"/>
                <w:sz w:val="18"/>
                <w:szCs w:val="18"/>
              </w:rPr>
              <w:t xml:space="preserve">WOW ins </w:t>
            </w:r>
            <w:r w:rsidR="000C32B8">
              <w:rPr>
                <w:rFonts w:ascii="Arial" w:hAnsi="Arial" w:cs="Arial"/>
                <w:sz w:val="18"/>
                <w:szCs w:val="18"/>
              </w:rPr>
              <w:t>and exciting activities throughout the term will be fun and the children will want to be part of them.</w:t>
            </w:r>
          </w:p>
          <w:p w14:paraId="7B1A0764" w14:textId="77777777" w:rsidR="000C32B8" w:rsidRDefault="000C32B8" w:rsidP="006C7C85">
            <w:pPr>
              <w:rPr>
                <w:rFonts w:ascii="Arial" w:hAnsi="Arial" w:cs="Arial"/>
                <w:sz w:val="18"/>
                <w:szCs w:val="18"/>
              </w:rPr>
            </w:pPr>
            <w:r>
              <w:rPr>
                <w:rFonts w:ascii="Arial" w:hAnsi="Arial" w:cs="Arial"/>
                <w:sz w:val="18"/>
                <w:szCs w:val="18"/>
              </w:rPr>
              <w:t>Our PP children enjoy hands on activities and outdoor learning.</w:t>
            </w:r>
          </w:p>
          <w:p w14:paraId="309A87AE" w14:textId="77777777" w:rsidR="009D4BDF" w:rsidRDefault="009D4BDF" w:rsidP="006C7C85">
            <w:pPr>
              <w:rPr>
                <w:rFonts w:ascii="Arial" w:hAnsi="Arial" w:cs="Arial"/>
                <w:sz w:val="18"/>
                <w:szCs w:val="18"/>
              </w:rPr>
            </w:pPr>
          </w:p>
          <w:p w14:paraId="3353FDE5" w14:textId="77777777" w:rsidR="009D4BDF" w:rsidRPr="00AE78F2" w:rsidRDefault="009D4BDF" w:rsidP="006C7C85">
            <w:pPr>
              <w:rPr>
                <w:rFonts w:ascii="Arial" w:hAnsi="Arial" w:cs="Arial"/>
                <w:sz w:val="18"/>
                <w:szCs w:val="18"/>
              </w:rPr>
            </w:pPr>
          </w:p>
        </w:tc>
        <w:tc>
          <w:tcPr>
            <w:tcW w:w="3260" w:type="dxa"/>
            <w:gridSpan w:val="3"/>
            <w:shd w:val="clear" w:color="auto" w:fill="auto"/>
            <w:tcMar>
              <w:top w:w="57" w:type="dxa"/>
              <w:bottom w:w="57" w:type="dxa"/>
            </w:tcMar>
          </w:tcPr>
          <w:p w14:paraId="3840124F" w14:textId="77777777" w:rsidR="00FC70F1" w:rsidRDefault="009D4BDF" w:rsidP="00B60E7C">
            <w:pPr>
              <w:rPr>
                <w:rFonts w:ascii="Arial" w:hAnsi="Arial" w:cs="Arial"/>
                <w:sz w:val="18"/>
                <w:szCs w:val="18"/>
              </w:rPr>
            </w:pPr>
            <w:r>
              <w:rPr>
                <w:rFonts w:ascii="Arial" w:hAnsi="Arial" w:cs="Arial"/>
                <w:sz w:val="18"/>
                <w:szCs w:val="18"/>
              </w:rPr>
              <w:t>Topic</w:t>
            </w:r>
            <w:r w:rsidR="000C32B8">
              <w:rPr>
                <w:rFonts w:ascii="Arial" w:hAnsi="Arial" w:cs="Arial"/>
                <w:sz w:val="18"/>
                <w:szCs w:val="18"/>
              </w:rPr>
              <w:t xml:space="preserve"> will be shared with par</w:t>
            </w:r>
            <w:r>
              <w:rPr>
                <w:rFonts w:ascii="Arial" w:hAnsi="Arial" w:cs="Arial"/>
                <w:sz w:val="18"/>
                <w:szCs w:val="18"/>
              </w:rPr>
              <w:t>ents in newsletters and work shared at FLD</w:t>
            </w:r>
          </w:p>
          <w:p w14:paraId="0D0B2B8E" w14:textId="77777777" w:rsidR="000C32B8" w:rsidRDefault="000C32B8" w:rsidP="00B60E7C">
            <w:pPr>
              <w:rPr>
                <w:rFonts w:ascii="Arial" w:hAnsi="Arial" w:cs="Arial"/>
                <w:sz w:val="18"/>
                <w:szCs w:val="18"/>
              </w:rPr>
            </w:pPr>
            <w:r>
              <w:rPr>
                <w:rFonts w:ascii="Arial" w:hAnsi="Arial" w:cs="Arial"/>
                <w:sz w:val="18"/>
                <w:szCs w:val="18"/>
              </w:rPr>
              <w:t xml:space="preserve">Wow </w:t>
            </w:r>
            <w:r w:rsidR="009D4BDF">
              <w:rPr>
                <w:rFonts w:ascii="Arial" w:hAnsi="Arial" w:cs="Arial"/>
                <w:sz w:val="18"/>
                <w:szCs w:val="18"/>
              </w:rPr>
              <w:t xml:space="preserve">ins and pupil work </w:t>
            </w:r>
            <w:r>
              <w:rPr>
                <w:rFonts w:ascii="Arial" w:hAnsi="Arial" w:cs="Arial"/>
                <w:sz w:val="18"/>
                <w:szCs w:val="18"/>
              </w:rPr>
              <w:t>will be shared with the children and parents as something to look forwar</w:t>
            </w:r>
            <w:r w:rsidR="009D4BDF">
              <w:rPr>
                <w:rFonts w:ascii="Arial" w:hAnsi="Arial" w:cs="Arial"/>
                <w:sz w:val="18"/>
                <w:szCs w:val="18"/>
              </w:rPr>
              <w:t>d to. They will be in on the website as well as shared on social media.</w:t>
            </w:r>
          </w:p>
          <w:p w14:paraId="0092ABAD" w14:textId="77777777" w:rsidR="000C32B8" w:rsidRPr="00AE78F2" w:rsidRDefault="009D4BDF" w:rsidP="009D4BDF">
            <w:pPr>
              <w:rPr>
                <w:rFonts w:ascii="Arial" w:hAnsi="Arial" w:cs="Arial"/>
                <w:sz w:val="18"/>
                <w:szCs w:val="18"/>
              </w:rPr>
            </w:pPr>
            <w:r>
              <w:rPr>
                <w:rFonts w:ascii="Arial" w:hAnsi="Arial" w:cs="Arial"/>
                <w:sz w:val="18"/>
                <w:szCs w:val="18"/>
              </w:rPr>
              <w:t xml:space="preserve">Regular opportunities for </w:t>
            </w:r>
            <w:r w:rsidR="000C32B8">
              <w:rPr>
                <w:rFonts w:ascii="Arial" w:hAnsi="Arial" w:cs="Arial"/>
                <w:sz w:val="18"/>
                <w:szCs w:val="18"/>
              </w:rPr>
              <w:t>outdoor learning</w:t>
            </w:r>
            <w:r>
              <w:rPr>
                <w:rFonts w:ascii="Arial" w:hAnsi="Arial" w:cs="Arial"/>
                <w:sz w:val="18"/>
                <w:szCs w:val="18"/>
              </w:rPr>
              <w:t>.</w:t>
            </w:r>
          </w:p>
        </w:tc>
        <w:tc>
          <w:tcPr>
            <w:tcW w:w="1304" w:type="dxa"/>
            <w:gridSpan w:val="2"/>
            <w:shd w:val="clear" w:color="auto" w:fill="auto"/>
          </w:tcPr>
          <w:p w14:paraId="15D0AB18" w14:textId="77777777" w:rsidR="00FC70F1" w:rsidRPr="00AE78F2" w:rsidRDefault="00C37BBA" w:rsidP="001460C6">
            <w:pPr>
              <w:rPr>
                <w:rFonts w:ascii="Arial" w:hAnsi="Arial" w:cs="Arial"/>
                <w:sz w:val="18"/>
                <w:szCs w:val="18"/>
              </w:rPr>
            </w:pPr>
            <w:r>
              <w:rPr>
                <w:rFonts w:ascii="Arial" w:hAnsi="Arial" w:cs="Arial"/>
                <w:sz w:val="18"/>
                <w:szCs w:val="18"/>
              </w:rPr>
              <w:t xml:space="preserve">  </w:t>
            </w:r>
            <w:r w:rsidR="001460C6">
              <w:rPr>
                <w:rFonts w:ascii="Arial" w:hAnsi="Arial" w:cs="Arial"/>
                <w:sz w:val="18"/>
                <w:szCs w:val="18"/>
              </w:rPr>
              <w:t>EVP/ HOS</w:t>
            </w:r>
          </w:p>
        </w:tc>
        <w:tc>
          <w:tcPr>
            <w:tcW w:w="1956" w:type="dxa"/>
            <w:gridSpan w:val="2"/>
            <w:shd w:val="clear" w:color="auto" w:fill="auto"/>
          </w:tcPr>
          <w:p w14:paraId="014087BF" w14:textId="77777777" w:rsidR="00FC70F1" w:rsidRPr="00AE78F2" w:rsidRDefault="0029052A" w:rsidP="00E20F63">
            <w:pPr>
              <w:rPr>
                <w:rFonts w:ascii="Arial" w:hAnsi="Arial" w:cs="Arial"/>
                <w:sz w:val="18"/>
                <w:szCs w:val="18"/>
              </w:rPr>
            </w:pPr>
            <w:r>
              <w:rPr>
                <w:rFonts w:ascii="Arial" w:hAnsi="Arial" w:cs="Arial"/>
                <w:sz w:val="18"/>
                <w:szCs w:val="18"/>
              </w:rPr>
              <w:t>J</w:t>
            </w:r>
            <w:r w:rsidR="003C210E">
              <w:rPr>
                <w:rFonts w:ascii="Arial" w:hAnsi="Arial" w:cs="Arial"/>
                <w:sz w:val="18"/>
                <w:szCs w:val="18"/>
              </w:rPr>
              <w:t>uly 19</w:t>
            </w:r>
          </w:p>
        </w:tc>
      </w:tr>
      <w:tr w:rsidR="009D4BDF" w:rsidRPr="002954A6" w14:paraId="5348CB2F" w14:textId="77777777" w:rsidTr="00AC1F4D">
        <w:trPr>
          <w:trHeight w:hRule="exact" w:val="6035"/>
        </w:trPr>
        <w:tc>
          <w:tcPr>
            <w:tcW w:w="2235" w:type="dxa"/>
            <w:tcMar>
              <w:top w:w="57" w:type="dxa"/>
              <w:bottom w:w="57" w:type="dxa"/>
            </w:tcMar>
          </w:tcPr>
          <w:p w14:paraId="755F759F" w14:textId="77777777" w:rsidR="009D4BDF" w:rsidRDefault="009D4BDF" w:rsidP="009D4BDF">
            <w:pPr>
              <w:pStyle w:val="ListParagraph"/>
              <w:numPr>
                <w:ilvl w:val="0"/>
                <w:numId w:val="28"/>
              </w:num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p w14:paraId="6A304A8C" w14:textId="77777777" w:rsidR="009D4BDF" w:rsidRDefault="009D4BDF" w:rsidP="009D4BDF">
            <w:pPr>
              <w:pStyle w:val="ListParagraph"/>
              <w:rPr>
                <w:rFonts w:ascii="Arial" w:hAnsi="Arial" w:cs="Arial"/>
                <w:sz w:val="18"/>
                <w:szCs w:val="18"/>
              </w:rPr>
            </w:pPr>
          </w:p>
          <w:p w14:paraId="59A8CB61" w14:textId="77777777" w:rsidR="009D4BDF" w:rsidRDefault="009D4BDF" w:rsidP="009D4BDF">
            <w:pPr>
              <w:pStyle w:val="ListParagraph"/>
              <w:rPr>
                <w:rFonts w:ascii="Arial" w:hAnsi="Arial" w:cs="Arial"/>
                <w:sz w:val="18"/>
                <w:szCs w:val="18"/>
              </w:rPr>
            </w:pPr>
          </w:p>
          <w:p w14:paraId="3B8F1F01" w14:textId="77777777" w:rsidR="009D4BDF" w:rsidRDefault="009D4BDF" w:rsidP="009D4BDF">
            <w:pPr>
              <w:pStyle w:val="ListParagraph"/>
              <w:rPr>
                <w:rFonts w:ascii="Arial" w:hAnsi="Arial" w:cs="Arial"/>
                <w:sz w:val="18"/>
                <w:szCs w:val="18"/>
              </w:rPr>
            </w:pPr>
          </w:p>
          <w:p w14:paraId="7CA5503D" w14:textId="77777777" w:rsidR="009D4BDF" w:rsidRDefault="009D4BDF" w:rsidP="009D4BDF">
            <w:pPr>
              <w:pStyle w:val="ListParagraph"/>
              <w:rPr>
                <w:rFonts w:ascii="Arial" w:hAnsi="Arial" w:cs="Arial"/>
                <w:sz w:val="18"/>
                <w:szCs w:val="18"/>
              </w:rPr>
            </w:pPr>
          </w:p>
          <w:p w14:paraId="6D041D0F" w14:textId="77777777" w:rsidR="009D4BDF" w:rsidRDefault="009D4BDF" w:rsidP="009D4BDF">
            <w:pPr>
              <w:pStyle w:val="ListParagraph"/>
              <w:rPr>
                <w:rFonts w:ascii="Arial" w:hAnsi="Arial" w:cs="Arial"/>
                <w:sz w:val="18"/>
                <w:szCs w:val="18"/>
              </w:rPr>
            </w:pPr>
          </w:p>
          <w:p w14:paraId="51DBADAD" w14:textId="77777777" w:rsidR="009D4BDF" w:rsidRDefault="009D4BDF" w:rsidP="009D4BDF">
            <w:pPr>
              <w:pStyle w:val="ListParagraph"/>
              <w:rPr>
                <w:rFonts w:ascii="Arial" w:hAnsi="Arial" w:cs="Arial"/>
                <w:sz w:val="18"/>
                <w:szCs w:val="18"/>
              </w:rPr>
            </w:pPr>
          </w:p>
          <w:p w14:paraId="73A2AEF8" w14:textId="77777777" w:rsidR="009D4BDF" w:rsidRPr="009D4BDF" w:rsidRDefault="009D4BDF" w:rsidP="009D4BDF">
            <w:pPr>
              <w:pStyle w:val="ListParagraph"/>
              <w:rPr>
                <w:rFonts w:ascii="Arial" w:hAnsi="Arial" w:cs="Arial"/>
                <w:sz w:val="18"/>
                <w:szCs w:val="18"/>
              </w:rPr>
            </w:pPr>
          </w:p>
        </w:tc>
        <w:tc>
          <w:tcPr>
            <w:tcW w:w="2409" w:type="dxa"/>
            <w:tcMar>
              <w:top w:w="57" w:type="dxa"/>
              <w:bottom w:w="57" w:type="dxa"/>
            </w:tcMar>
          </w:tcPr>
          <w:p w14:paraId="431F5A3A" w14:textId="77777777" w:rsidR="009D4BDF" w:rsidRDefault="009C1A3F" w:rsidP="007F271A">
            <w:pPr>
              <w:rPr>
                <w:rFonts w:ascii="Arial" w:hAnsi="Arial" w:cs="Arial"/>
                <w:sz w:val="18"/>
                <w:szCs w:val="18"/>
              </w:rPr>
            </w:pPr>
            <w:r>
              <w:rPr>
                <w:rFonts w:ascii="Arial" w:hAnsi="Arial" w:cs="Arial"/>
                <w:sz w:val="18"/>
                <w:szCs w:val="18"/>
              </w:rPr>
              <w:t>Keyworkers to have regular contact and make home visits to engage with hard to reach families</w:t>
            </w:r>
            <w:r w:rsidR="00C37BBA">
              <w:rPr>
                <w:rFonts w:ascii="Arial" w:hAnsi="Arial" w:cs="Arial"/>
                <w:sz w:val="18"/>
                <w:szCs w:val="18"/>
              </w:rPr>
              <w:t xml:space="preserve">. </w:t>
            </w:r>
          </w:p>
          <w:p w14:paraId="24D53FE9" w14:textId="77777777" w:rsidR="00C37BBA" w:rsidRDefault="00C37BBA" w:rsidP="007F271A">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24018325" w14:textId="77777777" w:rsidR="009C1A3F" w:rsidRDefault="009C1A3F" w:rsidP="007F271A">
            <w:pPr>
              <w:rPr>
                <w:rFonts w:ascii="Arial" w:hAnsi="Arial" w:cs="Arial"/>
                <w:sz w:val="18"/>
                <w:szCs w:val="18"/>
              </w:rPr>
            </w:pPr>
          </w:p>
          <w:p w14:paraId="6910F071" w14:textId="77777777" w:rsidR="009C1A3F" w:rsidRDefault="00C37BBA" w:rsidP="007F271A">
            <w:pPr>
              <w:rPr>
                <w:rFonts w:ascii="Arial" w:hAnsi="Arial" w:cs="Arial"/>
                <w:sz w:val="18"/>
                <w:szCs w:val="18"/>
              </w:rPr>
            </w:pPr>
            <w:r>
              <w:rPr>
                <w:rFonts w:ascii="Arial" w:hAnsi="Arial" w:cs="Arial"/>
                <w:sz w:val="18"/>
                <w:szCs w:val="18"/>
              </w:rPr>
              <w:t>Develop FLD to encourage parents to attend</w:t>
            </w:r>
            <w:r w:rsidR="009C1A3F">
              <w:rPr>
                <w:rFonts w:ascii="Arial" w:hAnsi="Arial" w:cs="Arial"/>
                <w:sz w:val="18"/>
                <w:szCs w:val="18"/>
              </w:rPr>
              <w:t xml:space="preserve"> and to be part of reviewing </w:t>
            </w:r>
            <w:r w:rsidR="00AE0A9F">
              <w:rPr>
                <w:rFonts w:ascii="Arial" w:hAnsi="Arial" w:cs="Arial"/>
                <w:sz w:val="18"/>
                <w:szCs w:val="18"/>
              </w:rPr>
              <w:t>their child’s progress.</w:t>
            </w:r>
          </w:p>
          <w:p w14:paraId="49E4FC43" w14:textId="77777777" w:rsidR="00AE0A9F" w:rsidRDefault="00AE0A9F" w:rsidP="007F271A">
            <w:pPr>
              <w:rPr>
                <w:rFonts w:ascii="Arial" w:hAnsi="Arial" w:cs="Arial"/>
                <w:sz w:val="18"/>
                <w:szCs w:val="18"/>
              </w:rPr>
            </w:pPr>
          </w:p>
          <w:p w14:paraId="70AE6EAD" w14:textId="77777777" w:rsidR="00AE0A9F" w:rsidRDefault="00AE0A9F" w:rsidP="007F271A">
            <w:pPr>
              <w:rPr>
                <w:rFonts w:ascii="Arial" w:hAnsi="Arial" w:cs="Arial"/>
                <w:sz w:val="18"/>
                <w:szCs w:val="18"/>
              </w:rPr>
            </w:pPr>
          </w:p>
        </w:tc>
        <w:tc>
          <w:tcPr>
            <w:tcW w:w="3828" w:type="dxa"/>
            <w:gridSpan w:val="3"/>
            <w:tcMar>
              <w:top w:w="57" w:type="dxa"/>
              <w:bottom w:w="57" w:type="dxa"/>
            </w:tcMar>
          </w:tcPr>
          <w:p w14:paraId="6ED8E8F7" w14:textId="77777777" w:rsidR="00561609" w:rsidRDefault="00561609" w:rsidP="00561609">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126E5155" w14:textId="77777777" w:rsidR="00561609" w:rsidRDefault="00561609" w:rsidP="00561609">
            <w:pPr>
              <w:rPr>
                <w:rFonts w:ascii="Arial" w:hAnsi="Arial" w:cs="Arial"/>
                <w:sz w:val="18"/>
                <w:szCs w:val="18"/>
              </w:rPr>
            </w:pPr>
          </w:p>
          <w:p w14:paraId="2D32D843" w14:textId="77777777" w:rsidR="00561609" w:rsidRDefault="00561609" w:rsidP="00561609">
            <w:pPr>
              <w:rPr>
                <w:rFonts w:ascii="Arial" w:hAnsi="Arial" w:cs="Arial"/>
                <w:sz w:val="18"/>
                <w:szCs w:val="18"/>
              </w:rPr>
            </w:pPr>
          </w:p>
          <w:p w14:paraId="129F4687" w14:textId="77777777" w:rsidR="00561609" w:rsidRDefault="00561609" w:rsidP="00561609">
            <w:pPr>
              <w:rPr>
                <w:rFonts w:ascii="Arial" w:hAnsi="Arial" w:cs="Arial"/>
                <w:sz w:val="18"/>
                <w:szCs w:val="18"/>
              </w:rPr>
            </w:pPr>
          </w:p>
          <w:p w14:paraId="036167C3" w14:textId="77777777" w:rsidR="00C37BBA" w:rsidRDefault="00561609" w:rsidP="00561609">
            <w:pPr>
              <w:rPr>
                <w:rFonts w:ascii="Arial" w:hAnsi="Arial" w:cs="Arial"/>
                <w:sz w:val="18"/>
                <w:szCs w:val="18"/>
              </w:rPr>
            </w:pPr>
            <w:r>
              <w:rPr>
                <w:rFonts w:ascii="Arial" w:hAnsi="Arial" w:cs="Arial"/>
                <w:sz w:val="18"/>
                <w:szCs w:val="18"/>
              </w:rPr>
              <w:t>Where families are involved in a child’s education and engaging positively with school c</w:t>
            </w:r>
            <w:r w:rsidR="00C37BBA">
              <w:rPr>
                <w:rFonts w:ascii="Arial" w:hAnsi="Arial" w:cs="Arial"/>
                <w:sz w:val="18"/>
                <w:szCs w:val="18"/>
              </w:rPr>
              <w:t xml:space="preserve">hildren are more likely to be successful at school </w:t>
            </w:r>
            <w:r>
              <w:rPr>
                <w:rFonts w:ascii="Arial" w:hAnsi="Arial" w:cs="Arial"/>
                <w:sz w:val="18"/>
                <w:szCs w:val="18"/>
              </w:rPr>
              <w:t>and make good progress.</w:t>
            </w:r>
          </w:p>
          <w:p w14:paraId="4AD65897" w14:textId="77777777" w:rsidR="0029052A" w:rsidRDefault="0029052A" w:rsidP="00561609">
            <w:pPr>
              <w:rPr>
                <w:rFonts w:ascii="Arial" w:hAnsi="Arial" w:cs="Arial"/>
                <w:sz w:val="18"/>
                <w:szCs w:val="18"/>
              </w:rPr>
            </w:pPr>
          </w:p>
          <w:p w14:paraId="1C116DE7" w14:textId="77777777" w:rsidR="0029052A" w:rsidRDefault="0029052A" w:rsidP="00561609">
            <w:pPr>
              <w:rPr>
                <w:rFonts w:ascii="Arial" w:hAnsi="Arial" w:cs="Arial"/>
                <w:sz w:val="18"/>
                <w:szCs w:val="18"/>
              </w:rPr>
            </w:pPr>
          </w:p>
          <w:p w14:paraId="63B1F09C" w14:textId="77777777" w:rsidR="0029052A" w:rsidRDefault="0029052A" w:rsidP="00561609">
            <w:pPr>
              <w:rPr>
                <w:rFonts w:ascii="Arial" w:hAnsi="Arial" w:cs="Arial"/>
                <w:sz w:val="18"/>
                <w:szCs w:val="18"/>
              </w:rPr>
            </w:pPr>
          </w:p>
          <w:p w14:paraId="3C688BA1" w14:textId="77777777" w:rsidR="0029052A" w:rsidRDefault="0029052A" w:rsidP="00561609">
            <w:pPr>
              <w:rPr>
                <w:rFonts w:ascii="Arial" w:hAnsi="Arial" w:cs="Arial"/>
                <w:sz w:val="18"/>
                <w:szCs w:val="18"/>
              </w:rPr>
            </w:pPr>
          </w:p>
          <w:p w14:paraId="11C17C1A" w14:textId="77777777" w:rsidR="0029052A" w:rsidRDefault="0029052A" w:rsidP="00561609">
            <w:pPr>
              <w:rPr>
                <w:rFonts w:ascii="Arial" w:hAnsi="Arial" w:cs="Arial"/>
                <w:sz w:val="18"/>
                <w:szCs w:val="18"/>
              </w:rPr>
            </w:pPr>
          </w:p>
          <w:p w14:paraId="46C2B867" w14:textId="77777777" w:rsidR="0029052A" w:rsidRDefault="0029052A" w:rsidP="00561609">
            <w:pPr>
              <w:rPr>
                <w:rFonts w:ascii="Arial" w:hAnsi="Arial" w:cs="Arial"/>
                <w:sz w:val="18"/>
                <w:szCs w:val="18"/>
              </w:rPr>
            </w:pPr>
          </w:p>
          <w:p w14:paraId="372921C8" w14:textId="77777777" w:rsidR="0029052A" w:rsidRDefault="0029052A" w:rsidP="00561609">
            <w:pPr>
              <w:rPr>
                <w:rFonts w:ascii="Arial" w:hAnsi="Arial" w:cs="Arial"/>
                <w:sz w:val="18"/>
                <w:szCs w:val="18"/>
              </w:rPr>
            </w:pPr>
          </w:p>
          <w:p w14:paraId="4001D1BE" w14:textId="77777777" w:rsidR="0029052A" w:rsidRDefault="0029052A" w:rsidP="00561609">
            <w:pPr>
              <w:rPr>
                <w:rFonts w:ascii="Arial" w:hAnsi="Arial" w:cs="Arial"/>
                <w:sz w:val="18"/>
                <w:szCs w:val="18"/>
              </w:rPr>
            </w:pPr>
          </w:p>
          <w:p w14:paraId="20D848EE" w14:textId="77777777" w:rsidR="0029052A" w:rsidRDefault="0029052A" w:rsidP="00561609">
            <w:pPr>
              <w:rPr>
                <w:rFonts w:ascii="Arial" w:hAnsi="Arial" w:cs="Arial"/>
                <w:sz w:val="18"/>
                <w:szCs w:val="18"/>
              </w:rPr>
            </w:pPr>
          </w:p>
          <w:p w14:paraId="2472A350" w14:textId="77777777" w:rsidR="0029052A" w:rsidRDefault="0029052A" w:rsidP="00561609">
            <w:pPr>
              <w:rPr>
                <w:rFonts w:ascii="Arial" w:hAnsi="Arial" w:cs="Arial"/>
                <w:sz w:val="18"/>
                <w:szCs w:val="18"/>
              </w:rPr>
            </w:pPr>
          </w:p>
          <w:p w14:paraId="5CEFE72A" w14:textId="77777777" w:rsidR="0029052A" w:rsidRDefault="0029052A" w:rsidP="00561609">
            <w:pPr>
              <w:rPr>
                <w:rFonts w:ascii="Arial" w:hAnsi="Arial" w:cs="Arial"/>
                <w:sz w:val="18"/>
                <w:szCs w:val="18"/>
              </w:rPr>
            </w:pPr>
          </w:p>
          <w:p w14:paraId="7A840B73" w14:textId="77777777" w:rsidR="0029052A" w:rsidRDefault="0029052A" w:rsidP="00561609">
            <w:pPr>
              <w:rPr>
                <w:rFonts w:ascii="Arial" w:hAnsi="Arial" w:cs="Arial"/>
                <w:sz w:val="18"/>
                <w:szCs w:val="18"/>
              </w:rPr>
            </w:pPr>
          </w:p>
          <w:p w14:paraId="36B828C6" w14:textId="77777777" w:rsidR="0029052A" w:rsidRDefault="0029052A" w:rsidP="00561609">
            <w:pPr>
              <w:rPr>
                <w:rFonts w:ascii="Arial" w:hAnsi="Arial" w:cs="Arial"/>
                <w:sz w:val="18"/>
                <w:szCs w:val="18"/>
              </w:rPr>
            </w:pPr>
          </w:p>
          <w:p w14:paraId="52010048" w14:textId="77777777" w:rsidR="0029052A" w:rsidRDefault="0029052A" w:rsidP="00561609">
            <w:pPr>
              <w:rPr>
                <w:rFonts w:ascii="Arial" w:hAnsi="Arial" w:cs="Arial"/>
                <w:sz w:val="18"/>
                <w:szCs w:val="18"/>
              </w:rPr>
            </w:pPr>
          </w:p>
          <w:p w14:paraId="0B74A785" w14:textId="77777777" w:rsidR="0029052A" w:rsidRDefault="0029052A" w:rsidP="00561609">
            <w:pPr>
              <w:rPr>
                <w:rFonts w:ascii="Arial" w:hAnsi="Arial" w:cs="Arial"/>
                <w:sz w:val="18"/>
                <w:szCs w:val="18"/>
              </w:rPr>
            </w:pPr>
          </w:p>
          <w:p w14:paraId="154B593C" w14:textId="77777777" w:rsidR="0029052A" w:rsidRDefault="0029052A" w:rsidP="00561609">
            <w:pPr>
              <w:rPr>
                <w:rFonts w:ascii="Arial" w:hAnsi="Arial" w:cs="Arial"/>
                <w:sz w:val="18"/>
                <w:szCs w:val="18"/>
              </w:rPr>
            </w:pPr>
          </w:p>
          <w:p w14:paraId="06AB03F4" w14:textId="77777777" w:rsidR="0029052A" w:rsidRDefault="0029052A" w:rsidP="00561609">
            <w:pPr>
              <w:rPr>
                <w:rFonts w:ascii="Arial" w:hAnsi="Arial" w:cs="Arial"/>
                <w:sz w:val="18"/>
                <w:szCs w:val="18"/>
              </w:rPr>
            </w:pPr>
          </w:p>
          <w:p w14:paraId="69C3611C" w14:textId="77777777" w:rsidR="0029052A" w:rsidRDefault="0029052A" w:rsidP="00561609">
            <w:pPr>
              <w:rPr>
                <w:rFonts w:ascii="Arial" w:hAnsi="Arial" w:cs="Arial"/>
                <w:sz w:val="18"/>
                <w:szCs w:val="18"/>
              </w:rPr>
            </w:pPr>
          </w:p>
          <w:p w14:paraId="0771553A" w14:textId="77777777" w:rsidR="0029052A" w:rsidRDefault="0029052A" w:rsidP="00561609">
            <w:pPr>
              <w:rPr>
                <w:rFonts w:ascii="Arial" w:hAnsi="Arial" w:cs="Arial"/>
                <w:sz w:val="18"/>
                <w:szCs w:val="18"/>
              </w:rPr>
            </w:pPr>
          </w:p>
          <w:p w14:paraId="21DF54AF" w14:textId="77777777" w:rsidR="0029052A" w:rsidRDefault="0029052A" w:rsidP="00561609">
            <w:pPr>
              <w:rPr>
                <w:rFonts w:ascii="Arial" w:hAnsi="Arial" w:cs="Arial"/>
                <w:sz w:val="18"/>
                <w:szCs w:val="18"/>
              </w:rPr>
            </w:pPr>
          </w:p>
        </w:tc>
        <w:tc>
          <w:tcPr>
            <w:tcW w:w="3260" w:type="dxa"/>
            <w:gridSpan w:val="3"/>
            <w:shd w:val="clear" w:color="auto" w:fill="auto"/>
            <w:tcMar>
              <w:top w:w="57" w:type="dxa"/>
              <w:bottom w:w="57" w:type="dxa"/>
            </w:tcMar>
          </w:tcPr>
          <w:p w14:paraId="0FC08369" w14:textId="77777777" w:rsidR="009D4BDF" w:rsidRDefault="00561609" w:rsidP="00B60E7C">
            <w:pPr>
              <w:rPr>
                <w:rFonts w:ascii="Arial" w:hAnsi="Arial" w:cs="Arial"/>
                <w:sz w:val="18"/>
                <w:szCs w:val="18"/>
              </w:rPr>
            </w:pPr>
            <w:r>
              <w:rPr>
                <w:rFonts w:ascii="Arial" w:hAnsi="Arial" w:cs="Arial"/>
                <w:sz w:val="18"/>
                <w:szCs w:val="18"/>
              </w:rPr>
              <w:t xml:space="preserve">Regular review of cases at pupil welfare meetings. </w:t>
            </w:r>
          </w:p>
          <w:p w14:paraId="677E11B5" w14:textId="77777777" w:rsidR="00561609" w:rsidRDefault="00561609" w:rsidP="00B60E7C">
            <w:pPr>
              <w:rPr>
                <w:rFonts w:ascii="Arial" w:hAnsi="Arial" w:cs="Arial"/>
                <w:sz w:val="18"/>
                <w:szCs w:val="18"/>
              </w:rPr>
            </w:pPr>
            <w:r>
              <w:rPr>
                <w:rFonts w:ascii="Arial" w:hAnsi="Arial" w:cs="Arial"/>
                <w:sz w:val="18"/>
                <w:szCs w:val="18"/>
              </w:rPr>
              <w:t xml:space="preserve">Home visits to be logged on </w:t>
            </w:r>
            <w:proofErr w:type="spellStart"/>
            <w:r w:rsidR="006152B1">
              <w:rPr>
                <w:rFonts w:ascii="Arial" w:hAnsi="Arial" w:cs="Arial"/>
                <w:sz w:val="18"/>
                <w:szCs w:val="18"/>
              </w:rPr>
              <w:t>cpoms</w:t>
            </w:r>
            <w:proofErr w:type="spellEnd"/>
            <w:r>
              <w:rPr>
                <w:rFonts w:ascii="Arial" w:hAnsi="Arial" w:cs="Arial"/>
                <w:sz w:val="18"/>
                <w:szCs w:val="18"/>
              </w:rPr>
              <w:t xml:space="preserve"> and </w:t>
            </w:r>
          </w:p>
          <w:p w14:paraId="6A7A404B" w14:textId="77777777" w:rsidR="00561609" w:rsidRDefault="00561609" w:rsidP="00B60E7C">
            <w:pPr>
              <w:rPr>
                <w:rFonts w:ascii="Arial" w:hAnsi="Arial" w:cs="Arial"/>
                <w:sz w:val="18"/>
                <w:szCs w:val="18"/>
              </w:rPr>
            </w:pPr>
          </w:p>
          <w:p w14:paraId="6F015A87" w14:textId="77777777" w:rsidR="00561609" w:rsidRDefault="00561609" w:rsidP="00B60E7C">
            <w:pPr>
              <w:rPr>
                <w:rFonts w:ascii="Arial" w:hAnsi="Arial" w:cs="Arial"/>
                <w:sz w:val="18"/>
                <w:szCs w:val="18"/>
              </w:rPr>
            </w:pPr>
          </w:p>
          <w:p w14:paraId="21FAF2B8" w14:textId="77777777" w:rsidR="00561609" w:rsidRDefault="00561609" w:rsidP="00B60E7C">
            <w:pPr>
              <w:rPr>
                <w:rFonts w:ascii="Arial" w:hAnsi="Arial" w:cs="Arial"/>
                <w:sz w:val="18"/>
                <w:szCs w:val="18"/>
              </w:rPr>
            </w:pPr>
            <w:r>
              <w:rPr>
                <w:rFonts w:ascii="Arial" w:hAnsi="Arial" w:cs="Arial"/>
                <w:sz w:val="18"/>
                <w:szCs w:val="18"/>
              </w:rPr>
              <w:t xml:space="preserve">Regular review </w:t>
            </w:r>
            <w:r w:rsidR="008C2F14">
              <w:rPr>
                <w:rFonts w:ascii="Arial" w:hAnsi="Arial" w:cs="Arial"/>
                <w:sz w:val="18"/>
                <w:szCs w:val="18"/>
              </w:rPr>
              <w:t xml:space="preserve">of parental engagement and attendance at FLD. Parental voice through feedback at FLD and surveys. </w:t>
            </w:r>
          </w:p>
        </w:tc>
        <w:tc>
          <w:tcPr>
            <w:tcW w:w="1304" w:type="dxa"/>
            <w:gridSpan w:val="2"/>
            <w:shd w:val="clear" w:color="auto" w:fill="auto"/>
          </w:tcPr>
          <w:p w14:paraId="333E321E" w14:textId="77777777" w:rsidR="00561609" w:rsidRDefault="001460C6" w:rsidP="009D4BDF">
            <w:pPr>
              <w:rPr>
                <w:rFonts w:ascii="Arial" w:hAnsi="Arial" w:cs="Arial"/>
                <w:sz w:val="18"/>
                <w:szCs w:val="18"/>
              </w:rPr>
            </w:pPr>
            <w:r>
              <w:rPr>
                <w:rFonts w:ascii="Arial" w:hAnsi="Arial" w:cs="Arial"/>
                <w:sz w:val="18"/>
                <w:szCs w:val="18"/>
              </w:rPr>
              <w:t>EVP/ HOS</w:t>
            </w:r>
          </w:p>
          <w:p w14:paraId="7415885B" w14:textId="77777777" w:rsidR="00561609" w:rsidRDefault="00561609" w:rsidP="009D4BDF">
            <w:pPr>
              <w:rPr>
                <w:rFonts w:ascii="Arial" w:hAnsi="Arial" w:cs="Arial"/>
                <w:sz w:val="18"/>
                <w:szCs w:val="18"/>
              </w:rPr>
            </w:pPr>
          </w:p>
          <w:p w14:paraId="791CF4A1" w14:textId="77777777" w:rsidR="00561609" w:rsidRDefault="00561609" w:rsidP="009D4BDF">
            <w:pPr>
              <w:rPr>
                <w:rFonts w:ascii="Arial" w:hAnsi="Arial" w:cs="Arial"/>
                <w:sz w:val="18"/>
                <w:szCs w:val="18"/>
              </w:rPr>
            </w:pPr>
          </w:p>
          <w:p w14:paraId="66E1C224" w14:textId="77777777" w:rsidR="00561609" w:rsidRDefault="00561609" w:rsidP="009D4BDF">
            <w:pPr>
              <w:rPr>
                <w:rFonts w:ascii="Arial" w:hAnsi="Arial" w:cs="Arial"/>
                <w:sz w:val="18"/>
                <w:szCs w:val="18"/>
              </w:rPr>
            </w:pPr>
          </w:p>
          <w:p w14:paraId="7DE1D071" w14:textId="77777777" w:rsidR="00561609" w:rsidRDefault="00561609" w:rsidP="009D4BDF">
            <w:pPr>
              <w:rPr>
                <w:rFonts w:ascii="Arial" w:hAnsi="Arial" w:cs="Arial"/>
                <w:sz w:val="18"/>
                <w:szCs w:val="18"/>
              </w:rPr>
            </w:pPr>
          </w:p>
          <w:p w14:paraId="5B06786F" w14:textId="77777777" w:rsidR="00561609" w:rsidRDefault="00561609" w:rsidP="009D4BDF">
            <w:pPr>
              <w:rPr>
                <w:rFonts w:ascii="Arial" w:hAnsi="Arial" w:cs="Arial"/>
                <w:sz w:val="18"/>
                <w:szCs w:val="18"/>
              </w:rPr>
            </w:pPr>
          </w:p>
          <w:p w14:paraId="22471E0E" w14:textId="77777777" w:rsidR="00561609" w:rsidRDefault="00561609" w:rsidP="009D4BDF">
            <w:pPr>
              <w:rPr>
                <w:rFonts w:ascii="Arial" w:hAnsi="Arial" w:cs="Arial"/>
                <w:sz w:val="18"/>
                <w:szCs w:val="18"/>
              </w:rPr>
            </w:pPr>
          </w:p>
          <w:p w14:paraId="1D58CFDC" w14:textId="77777777" w:rsidR="00C37BBA" w:rsidRPr="00AE78F2" w:rsidRDefault="00C37BBA" w:rsidP="009D4BDF">
            <w:pPr>
              <w:rPr>
                <w:rFonts w:ascii="Arial" w:hAnsi="Arial" w:cs="Arial"/>
                <w:sz w:val="18"/>
                <w:szCs w:val="18"/>
              </w:rPr>
            </w:pPr>
          </w:p>
        </w:tc>
        <w:tc>
          <w:tcPr>
            <w:tcW w:w="1956" w:type="dxa"/>
            <w:gridSpan w:val="2"/>
            <w:shd w:val="clear" w:color="auto" w:fill="auto"/>
          </w:tcPr>
          <w:p w14:paraId="732AFD6A" w14:textId="77777777" w:rsidR="009D4BDF" w:rsidRPr="00AE78F2" w:rsidRDefault="003C210E" w:rsidP="00E20F63">
            <w:pPr>
              <w:rPr>
                <w:rFonts w:ascii="Arial" w:hAnsi="Arial" w:cs="Arial"/>
                <w:sz w:val="18"/>
                <w:szCs w:val="18"/>
              </w:rPr>
            </w:pPr>
            <w:r>
              <w:rPr>
                <w:rFonts w:ascii="Arial" w:hAnsi="Arial" w:cs="Arial"/>
                <w:sz w:val="18"/>
                <w:szCs w:val="18"/>
              </w:rPr>
              <w:t>July 19</w:t>
            </w:r>
          </w:p>
        </w:tc>
      </w:tr>
      <w:tr w:rsidR="002954A6" w:rsidRPr="002954A6" w14:paraId="7F3EF789" w14:textId="77777777" w:rsidTr="004D3FC1">
        <w:trPr>
          <w:trHeight w:hRule="exact" w:val="312"/>
        </w:trPr>
        <w:tc>
          <w:tcPr>
            <w:tcW w:w="14992" w:type="dxa"/>
            <w:gridSpan w:val="12"/>
            <w:tcMar>
              <w:top w:w="57" w:type="dxa"/>
              <w:bottom w:w="57" w:type="dxa"/>
            </w:tcMar>
          </w:tcPr>
          <w:p w14:paraId="2AA7B7B2"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6E53881E" w14:textId="77777777" w:rsidTr="0029052A">
        <w:trPr>
          <w:trHeight w:val="1107"/>
        </w:trPr>
        <w:tc>
          <w:tcPr>
            <w:tcW w:w="2235" w:type="dxa"/>
            <w:tcMar>
              <w:top w:w="57" w:type="dxa"/>
              <w:bottom w:w="57" w:type="dxa"/>
            </w:tcMar>
          </w:tcPr>
          <w:p w14:paraId="2DAB34BD" w14:textId="77777777" w:rsidR="00125340" w:rsidRPr="002954A6" w:rsidRDefault="00125340" w:rsidP="00913D4E">
            <w:pPr>
              <w:rPr>
                <w:rFonts w:ascii="Arial" w:hAnsi="Arial" w:cs="Arial"/>
                <w:b/>
              </w:rPr>
            </w:pPr>
            <w:r w:rsidRPr="002954A6">
              <w:rPr>
                <w:rFonts w:ascii="Arial" w:hAnsi="Arial" w:cs="Arial"/>
                <w:b/>
              </w:rPr>
              <w:lastRenderedPageBreak/>
              <w:t>Desired outcome</w:t>
            </w:r>
          </w:p>
        </w:tc>
        <w:tc>
          <w:tcPr>
            <w:tcW w:w="2976" w:type="dxa"/>
            <w:gridSpan w:val="3"/>
            <w:tcMar>
              <w:top w:w="57" w:type="dxa"/>
              <w:bottom w:w="57" w:type="dxa"/>
            </w:tcMar>
          </w:tcPr>
          <w:p w14:paraId="1C12F4C7" w14:textId="77777777" w:rsidR="00125340" w:rsidRPr="002954A6" w:rsidRDefault="00125340" w:rsidP="00913D4E">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14:paraId="1E45400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77" w:type="dxa"/>
            <w:gridSpan w:val="3"/>
            <w:tcMar>
              <w:top w:w="57" w:type="dxa"/>
              <w:bottom w:w="57" w:type="dxa"/>
            </w:tcMar>
          </w:tcPr>
          <w:p w14:paraId="61B5F5D4" w14:textId="77777777" w:rsidR="00125340" w:rsidRPr="002954A6" w:rsidRDefault="00125340" w:rsidP="00913D4E">
            <w:pPr>
              <w:rPr>
                <w:rFonts w:ascii="Arial" w:hAnsi="Arial" w:cs="Arial"/>
                <w:b/>
              </w:rPr>
            </w:pPr>
            <w:r w:rsidRPr="002954A6">
              <w:rPr>
                <w:rFonts w:ascii="Arial" w:hAnsi="Arial" w:cs="Arial"/>
                <w:b/>
              </w:rPr>
              <w:t>How will you ensure it is implemented well?</w:t>
            </w:r>
          </w:p>
        </w:tc>
        <w:tc>
          <w:tcPr>
            <w:tcW w:w="1418" w:type="dxa"/>
            <w:gridSpan w:val="2"/>
          </w:tcPr>
          <w:p w14:paraId="1CA4A314" w14:textId="77777777" w:rsidR="00125340" w:rsidRPr="002954A6" w:rsidRDefault="00125340" w:rsidP="00913D4E">
            <w:pPr>
              <w:rPr>
                <w:rFonts w:ascii="Arial" w:hAnsi="Arial" w:cs="Arial"/>
                <w:b/>
              </w:rPr>
            </w:pPr>
            <w:r w:rsidRPr="002954A6">
              <w:rPr>
                <w:rFonts w:ascii="Arial" w:hAnsi="Arial" w:cs="Arial"/>
                <w:b/>
              </w:rPr>
              <w:t>Staff lead</w:t>
            </w:r>
          </w:p>
        </w:tc>
        <w:tc>
          <w:tcPr>
            <w:tcW w:w="1417" w:type="dxa"/>
          </w:tcPr>
          <w:p w14:paraId="731100AB" w14:textId="77777777" w:rsidR="00125340" w:rsidRPr="00262114" w:rsidRDefault="00240F98" w:rsidP="00913D4E">
            <w:pPr>
              <w:rPr>
                <w:rFonts w:ascii="Arial" w:hAnsi="Arial" w:cs="Arial"/>
                <w:b/>
              </w:rPr>
            </w:pPr>
            <w:r w:rsidRPr="00262114">
              <w:rPr>
                <w:rFonts w:ascii="Arial" w:hAnsi="Arial" w:cs="Arial"/>
                <w:b/>
              </w:rPr>
              <w:t>When will you review implementation?</w:t>
            </w:r>
          </w:p>
        </w:tc>
      </w:tr>
      <w:tr w:rsidR="002954A6" w:rsidRPr="002954A6" w14:paraId="5FD8E05E" w14:textId="77777777" w:rsidTr="00F9373B">
        <w:trPr>
          <w:trHeight w:hRule="exact" w:val="3347"/>
        </w:trPr>
        <w:tc>
          <w:tcPr>
            <w:tcW w:w="2235" w:type="dxa"/>
            <w:tcMar>
              <w:top w:w="57" w:type="dxa"/>
              <w:bottom w:w="57" w:type="dxa"/>
            </w:tcMar>
          </w:tcPr>
          <w:p w14:paraId="1599EB99" w14:textId="77777777" w:rsidR="009D4BDF" w:rsidRPr="00F9373B" w:rsidRDefault="009D4BDF" w:rsidP="009D4BDF">
            <w:pPr>
              <w:pStyle w:val="ListParagraph"/>
              <w:numPr>
                <w:ilvl w:val="0"/>
                <w:numId w:val="30"/>
              </w:numPr>
              <w:rPr>
                <w:rFonts w:ascii="Arial" w:hAnsi="Arial" w:cs="Arial"/>
                <w:sz w:val="18"/>
                <w:szCs w:val="18"/>
              </w:rPr>
            </w:pPr>
            <w:r w:rsidRPr="00F9373B">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4CF01A6F" w14:textId="77777777" w:rsidR="00125340" w:rsidRPr="00F9373B" w:rsidRDefault="00125340" w:rsidP="00684795">
            <w:pPr>
              <w:rPr>
                <w:rFonts w:ascii="Arial" w:hAnsi="Arial" w:cs="Arial"/>
                <w:sz w:val="18"/>
                <w:szCs w:val="18"/>
              </w:rPr>
            </w:pPr>
          </w:p>
        </w:tc>
        <w:tc>
          <w:tcPr>
            <w:tcW w:w="2976" w:type="dxa"/>
            <w:gridSpan w:val="3"/>
            <w:tcMar>
              <w:top w:w="57" w:type="dxa"/>
              <w:bottom w:w="57" w:type="dxa"/>
            </w:tcMar>
          </w:tcPr>
          <w:p w14:paraId="3232E399" w14:textId="77777777" w:rsidR="00125340" w:rsidRDefault="00AE0A9F" w:rsidP="00125340">
            <w:pPr>
              <w:rPr>
                <w:rFonts w:ascii="Arial" w:hAnsi="Arial" w:cs="Arial"/>
                <w:sz w:val="18"/>
                <w:szCs w:val="18"/>
              </w:rPr>
            </w:pPr>
            <w:r>
              <w:rPr>
                <w:rFonts w:ascii="Arial" w:hAnsi="Arial" w:cs="Arial"/>
                <w:sz w:val="18"/>
                <w:szCs w:val="18"/>
              </w:rPr>
              <w:t>Personalised curriculum and off site activities linked to pupil interest.</w:t>
            </w:r>
          </w:p>
          <w:p w14:paraId="6552452A" w14:textId="77777777" w:rsidR="00AE0A9F" w:rsidRDefault="00AE0A9F" w:rsidP="00125340">
            <w:pPr>
              <w:rPr>
                <w:rFonts w:ascii="Arial" w:hAnsi="Arial" w:cs="Arial"/>
                <w:sz w:val="18"/>
                <w:szCs w:val="18"/>
              </w:rPr>
            </w:pPr>
          </w:p>
          <w:p w14:paraId="20343B45" w14:textId="77777777" w:rsidR="00AE0A9F" w:rsidRDefault="00AE0A9F" w:rsidP="00125340">
            <w:pPr>
              <w:rPr>
                <w:rFonts w:ascii="Arial" w:hAnsi="Arial" w:cs="Arial"/>
                <w:sz w:val="18"/>
                <w:szCs w:val="18"/>
              </w:rPr>
            </w:pPr>
            <w:r>
              <w:rPr>
                <w:rFonts w:ascii="Arial" w:hAnsi="Arial" w:cs="Arial"/>
                <w:sz w:val="18"/>
                <w:szCs w:val="18"/>
              </w:rPr>
              <w:t>1:1 support for pupils as part of alternative timetables</w:t>
            </w:r>
          </w:p>
          <w:p w14:paraId="0ED285D5" w14:textId="77777777" w:rsidR="00AE0A9F" w:rsidRDefault="00AE0A9F" w:rsidP="00125340">
            <w:pPr>
              <w:rPr>
                <w:rFonts w:ascii="Arial" w:hAnsi="Arial" w:cs="Arial"/>
                <w:sz w:val="18"/>
                <w:szCs w:val="18"/>
              </w:rPr>
            </w:pPr>
          </w:p>
          <w:p w14:paraId="3D6505F5" w14:textId="77777777" w:rsidR="00AE0A9F" w:rsidRDefault="00AE0A9F" w:rsidP="00125340">
            <w:pPr>
              <w:rPr>
                <w:rFonts w:ascii="Arial" w:hAnsi="Arial" w:cs="Arial"/>
                <w:sz w:val="18"/>
                <w:szCs w:val="18"/>
              </w:rPr>
            </w:pPr>
            <w:r>
              <w:rPr>
                <w:rFonts w:ascii="Arial" w:hAnsi="Arial" w:cs="Arial"/>
                <w:sz w:val="18"/>
                <w:szCs w:val="18"/>
              </w:rPr>
              <w:t xml:space="preserve">Personalised rewards </w:t>
            </w:r>
          </w:p>
          <w:p w14:paraId="67A27014" w14:textId="77777777" w:rsidR="00210D57" w:rsidRDefault="00210D57" w:rsidP="00125340">
            <w:pPr>
              <w:rPr>
                <w:rFonts w:ascii="Arial" w:hAnsi="Arial" w:cs="Arial"/>
                <w:sz w:val="18"/>
                <w:szCs w:val="18"/>
              </w:rPr>
            </w:pPr>
          </w:p>
          <w:p w14:paraId="5DB29491" w14:textId="77777777" w:rsidR="00210D57" w:rsidRPr="00004FB6" w:rsidRDefault="00210D57" w:rsidP="00125340">
            <w:pPr>
              <w:rPr>
                <w:rFonts w:ascii="Arial" w:hAnsi="Arial" w:cs="Arial"/>
                <w:sz w:val="18"/>
                <w:szCs w:val="18"/>
              </w:rPr>
            </w:pPr>
          </w:p>
        </w:tc>
        <w:tc>
          <w:tcPr>
            <w:tcW w:w="3969" w:type="dxa"/>
            <w:gridSpan w:val="2"/>
            <w:tcMar>
              <w:top w:w="57" w:type="dxa"/>
              <w:bottom w:w="57" w:type="dxa"/>
            </w:tcMar>
          </w:tcPr>
          <w:p w14:paraId="26FA6EB2" w14:textId="77777777" w:rsidR="00210D57" w:rsidRDefault="00210D57" w:rsidP="00210D57">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70756B58" w14:textId="77777777" w:rsidR="00210D57" w:rsidRDefault="00210D57" w:rsidP="00210D57">
            <w:pPr>
              <w:rPr>
                <w:rFonts w:ascii="Arial" w:hAnsi="Arial" w:cs="Arial"/>
                <w:sz w:val="18"/>
                <w:szCs w:val="18"/>
              </w:rPr>
            </w:pPr>
          </w:p>
          <w:p w14:paraId="63A3F026" w14:textId="77777777" w:rsidR="00210D57" w:rsidRDefault="00210D57" w:rsidP="00210D57">
            <w:pPr>
              <w:rPr>
                <w:rFonts w:ascii="Arial" w:hAnsi="Arial" w:cs="Arial"/>
                <w:sz w:val="18"/>
                <w:szCs w:val="18"/>
              </w:rPr>
            </w:pPr>
            <w:r>
              <w:rPr>
                <w:rFonts w:ascii="Arial" w:hAnsi="Arial" w:cs="Arial"/>
                <w:sz w:val="18"/>
                <w:szCs w:val="18"/>
              </w:rPr>
              <w:t xml:space="preserve">Recognising and rewarding success will build children’s self-esteem and allow them to feel successful as a learner. </w:t>
            </w:r>
          </w:p>
          <w:p w14:paraId="2340D246" w14:textId="77777777" w:rsidR="00125340" w:rsidRPr="00004FB6" w:rsidRDefault="00125340" w:rsidP="000C32B8">
            <w:pPr>
              <w:rPr>
                <w:rFonts w:ascii="Arial" w:hAnsi="Arial" w:cs="Arial"/>
                <w:sz w:val="18"/>
                <w:szCs w:val="18"/>
              </w:rPr>
            </w:pPr>
          </w:p>
        </w:tc>
        <w:tc>
          <w:tcPr>
            <w:tcW w:w="2977" w:type="dxa"/>
            <w:gridSpan w:val="3"/>
            <w:tcMar>
              <w:top w:w="57" w:type="dxa"/>
              <w:bottom w:w="57" w:type="dxa"/>
            </w:tcMar>
          </w:tcPr>
          <w:p w14:paraId="08CF938F" w14:textId="77777777" w:rsidR="00125340" w:rsidRDefault="00210D57" w:rsidP="00C73995">
            <w:pPr>
              <w:rPr>
                <w:rFonts w:ascii="Arial" w:hAnsi="Arial" w:cs="Arial"/>
                <w:sz w:val="18"/>
                <w:szCs w:val="18"/>
              </w:rPr>
            </w:pPr>
            <w:r>
              <w:rPr>
                <w:rFonts w:ascii="Arial" w:hAnsi="Arial" w:cs="Arial"/>
                <w:sz w:val="18"/>
                <w:szCs w:val="18"/>
              </w:rPr>
              <w:t xml:space="preserve">Alternative timetables to be regularly reviewed with parents. </w:t>
            </w:r>
          </w:p>
          <w:p w14:paraId="1E5C9D68" w14:textId="77777777" w:rsidR="00210D57" w:rsidRDefault="00210D57" w:rsidP="00C73995">
            <w:pPr>
              <w:rPr>
                <w:rFonts w:ascii="Arial" w:hAnsi="Arial" w:cs="Arial"/>
                <w:sz w:val="18"/>
                <w:szCs w:val="18"/>
              </w:rPr>
            </w:pPr>
          </w:p>
          <w:p w14:paraId="620F6B0E" w14:textId="77777777" w:rsidR="00210D57" w:rsidRPr="00004FB6" w:rsidRDefault="00210D57" w:rsidP="00C73995">
            <w:pPr>
              <w:rPr>
                <w:rFonts w:ascii="Arial" w:hAnsi="Arial" w:cs="Arial"/>
                <w:sz w:val="18"/>
                <w:szCs w:val="18"/>
              </w:rPr>
            </w:pPr>
            <w:r>
              <w:rPr>
                <w:rFonts w:ascii="Arial" w:hAnsi="Arial" w:cs="Arial"/>
                <w:sz w:val="18"/>
                <w:szCs w:val="18"/>
              </w:rPr>
              <w:t xml:space="preserve">All alternative timetables to be overseen by EVP with responsibility for behaviour </w:t>
            </w:r>
          </w:p>
        </w:tc>
        <w:tc>
          <w:tcPr>
            <w:tcW w:w="1418" w:type="dxa"/>
            <w:gridSpan w:val="2"/>
          </w:tcPr>
          <w:p w14:paraId="048AF4D8" w14:textId="77777777" w:rsidR="00210D57" w:rsidRDefault="001460C6" w:rsidP="00913D4E">
            <w:pPr>
              <w:rPr>
                <w:rFonts w:ascii="Arial" w:hAnsi="Arial" w:cs="Arial"/>
                <w:sz w:val="18"/>
                <w:szCs w:val="18"/>
              </w:rPr>
            </w:pPr>
            <w:r>
              <w:rPr>
                <w:rFonts w:ascii="Arial" w:hAnsi="Arial" w:cs="Arial"/>
                <w:sz w:val="18"/>
                <w:szCs w:val="18"/>
              </w:rPr>
              <w:t>HOS / EVP</w:t>
            </w:r>
          </w:p>
          <w:p w14:paraId="61DFC680" w14:textId="77777777" w:rsidR="00210D57" w:rsidRDefault="00210D57" w:rsidP="00913D4E">
            <w:pPr>
              <w:rPr>
                <w:rFonts w:ascii="Arial" w:hAnsi="Arial" w:cs="Arial"/>
                <w:sz w:val="18"/>
                <w:szCs w:val="18"/>
              </w:rPr>
            </w:pPr>
          </w:p>
          <w:p w14:paraId="60CF1A01" w14:textId="77777777" w:rsidR="0029052A" w:rsidRDefault="0029052A" w:rsidP="00913D4E">
            <w:pPr>
              <w:rPr>
                <w:rFonts w:ascii="Arial" w:hAnsi="Arial" w:cs="Arial"/>
                <w:sz w:val="18"/>
                <w:szCs w:val="18"/>
              </w:rPr>
            </w:pPr>
          </w:p>
          <w:p w14:paraId="04257BB9" w14:textId="77777777" w:rsidR="0029052A" w:rsidRDefault="0029052A" w:rsidP="00913D4E">
            <w:pPr>
              <w:rPr>
                <w:rFonts w:ascii="Arial" w:hAnsi="Arial" w:cs="Arial"/>
                <w:sz w:val="18"/>
                <w:szCs w:val="18"/>
              </w:rPr>
            </w:pPr>
          </w:p>
          <w:p w14:paraId="2D081624" w14:textId="77777777" w:rsidR="00210D57" w:rsidRPr="00004FB6" w:rsidRDefault="00210D57" w:rsidP="00913D4E">
            <w:pPr>
              <w:rPr>
                <w:rFonts w:ascii="Arial" w:hAnsi="Arial" w:cs="Arial"/>
                <w:sz w:val="18"/>
                <w:szCs w:val="18"/>
              </w:rPr>
            </w:pPr>
          </w:p>
        </w:tc>
        <w:tc>
          <w:tcPr>
            <w:tcW w:w="1417" w:type="dxa"/>
          </w:tcPr>
          <w:p w14:paraId="2A4623D1" w14:textId="77777777" w:rsidR="00125340" w:rsidRPr="00004FB6" w:rsidRDefault="003C210E" w:rsidP="00913D4E">
            <w:pPr>
              <w:rPr>
                <w:rFonts w:ascii="Arial" w:hAnsi="Arial" w:cs="Arial"/>
                <w:sz w:val="18"/>
                <w:szCs w:val="18"/>
              </w:rPr>
            </w:pPr>
            <w:r>
              <w:rPr>
                <w:rFonts w:ascii="Arial" w:hAnsi="Arial" w:cs="Arial"/>
                <w:sz w:val="18"/>
                <w:szCs w:val="18"/>
              </w:rPr>
              <w:t>July 19</w:t>
            </w:r>
          </w:p>
        </w:tc>
      </w:tr>
      <w:tr w:rsidR="00FC70F1" w:rsidRPr="002954A6" w14:paraId="134BB961" w14:textId="77777777" w:rsidTr="00AE0A9F">
        <w:trPr>
          <w:trHeight w:hRule="exact" w:val="3324"/>
        </w:trPr>
        <w:tc>
          <w:tcPr>
            <w:tcW w:w="2235" w:type="dxa"/>
            <w:tcMar>
              <w:top w:w="57" w:type="dxa"/>
              <w:bottom w:w="57" w:type="dxa"/>
            </w:tcMar>
          </w:tcPr>
          <w:p w14:paraId="1E244F04" w14:textId="77777777" w:rsidR="009D4BDF" w:rsidRPr="00F9373B" w:rsidRDefault="00210D57" w:rsidP="009D4BDF">
            <w:pPr>
              <w:pStyle w:val="ListParagraph"/>
              <w:numPr>
                <w:ilvl w:val="0"/>
                <w:numId w:val="30"/>
              </w:numPr>
              <w:rPr>
                <w:rFonts w:ascii="Arial" w:hAnsi="Arial" w:cs="Arial"/>
                <w:sz w:val="18"/>
                <w:szCs w:val="18"/>
              </w:rPr>
            </w:pPr>
            <w:r w:rsidRPr="00F9373B">
              <w:rPr>
                <w:rFonts w:ascii="Arial" w:hAnsi="Arial" w:cs="Arial"/>
                <w:sz w:val="18"/>
                <w:szCs w:val="18"/>
              </w:rPr>
              <w:t>Learners</w:t>
            </w:r>
            <w:r w:rsidR="009D4BDF" w:rsidRPr="00F9373B">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71F81043" w14:textId="77777777" w:rsidR="00FC70F1" w:rsidRPr="00F9373B" w:rsidRDefault="009D4BDF" w:rsidP="009D4BDF">
            <w:pPr>
              <w:pStyle w:val="ListParagraph"/>
              <w:rPr>
                <w:rFonts w:ascii="Arial" w:hAnsi="Arial" w:cs="Arial"/>
                <w:sz w:val="18"/>
                <w:szCs w:val="18"/>
              </w:rPr>
            </w:pPr>
            <w:r w:rsidRPr="00F9373B">
              <w:rPr>
                <w:rFonts w:ascii="Arial" w:hAnsi="Arial" w:cs="Arial"/>
                <w:sz w:val="18"/>
                <w:szCs w:val="18"/>
              </w:rPr>
              <w:t>accelerated progress</w:t>
            </w:r>
          </w:p>
        </w:tc>
        <w:tc>
          <w:tcPr>
            <w:tcW w:w="2976" w:type="dxa"/>
            <w:gridSpan w:val="3"/>
            <w:tcMar>
              <w:top w:w="57" w:type="dxa"/>
              <w:bottom w:w="57" w:type="dxa"/>
            </w:tcMar>
          </w:tcPr>
          <w:p w14:paraId="5494C2F0" w14:textId="77777777" w:rsidR="00AE0A9F" w:rsidRDefault="00AE0A9F" w:rsidP="009D4BDF">
            <w:pPr>
              <w:rPr>
                <w:rFonts w:ascii="Arial" w:hAnsi="Arial" w:cs="Arial"/>
                <w:sz w:val="18"/>
                <w:szCs w:val="18"/>
              </w:rPr>
            </w:pPr>
            <w:r>
              <w:rPr>
                <w:rFonts w:ascii="Arial" w:hAnsi="Arial" w:cs="Arial"/>
                <w:sz w:val="18"/>
                <w:szCs w:val="18"/>
              </w:rPr>
              <w:t xml:space="preserve">Provision mapping to show intervention in place for each individual pupil </w:t>
            </w:r>
          </w:p>
          <w:p w14:paraId="6A0760E7" w14:textId="77777777" w:rsidR="00AE0A9F" w:rsidRDefault="00AE0A9F" w:rsidP="009D4BDF">
            <w:pPr>
              <w:rPr>
                <w:rFonts w:ascii="Arial" w:hAnsi="Arial" w:cs="Arial"/>
                <w:sz w:val="18"/>
                <w:szCs w:val="18"/>
              </w:rPr>
            </w:pPr>
          </w:p>
          <w:p w14:paraId="381D7774" w14:textId="77777777" w:rsidR="00210D57" w:rsidRDefault="00210D57" w:rsidP="007F271A">
            <w:pPr>
              <w:rPr>
                <w:rFonts w:ascii="Arial" w:hAnsi="Arial" w:cs="Arial"/>
                <w:sz w:val="18"/>
                <w:szCs w:val="18"/>
              </w:rPr>
            </w:pPr>
            <w:r>
              <w:rPr>
                <w:rFonts w:ascii="Arial" w:hAnsi="Arial" w:cs="Arial"/>
                <w:sz w:val="18"/>
                <w:szCs w:val="18"/>
              </w:rPr>
              <w:t>Range of interventions to support the following areas of need</w:t>
            </w:r>
          </w:p>
          <w:p w14:paraId="5D7C6871" w14:textId="77777777" w:rsidR="00B9310B" w:rsidRDefault="00210D57" w:rsidP="007F271A">
            <w:pPr>
              <w:rPr>
                <w:rFonts w:ascii="Arial" w:hAnsi="Arial" w:cs="Arial"/>
                <w:sz w:val="18"/>
                <w:szCs w:val="18"/>
              </w:rPr>
            </w:pPr>
            <w:r>
              <w:rPr>
                <w:rFonts w:ascii="Arial" w:hAnsi="Arial" w:cs="Arial"/>
                <w:sz w:val="18"/>
                <w:szCs w:val="18"/>
              </w:rPr>
              <w:t xml:space="preserve">C&amp;L C&amp;I and SEMH </w:t>
            </w:r>
          </w:p>
          <w:p w14:paraId="08BFA5F3" w14:textId="77777777" w:rsidR="00210D57" w:rsidRPr="00004FB6" w:rsidRDefault="00210D57" w:rsidP="007F271A">
            <w:pPr>
              <w:rPr>
                <w:rFonts w:ascii="Arial" w:hAnsi="Arial" w:cs="Arial"/>
                <w:sz w:val="18"/>
                <w:szCs w:val="18"/>
              </w:rPr>
            </w:pPr>
            <w:r>
              <w:rPr>
                <w:rFonts w:ascii="Arial" w:hAnsi="Arial" w:cs="Arial"/>
                <w:sz w:val="18"/>
                <w:szCs w:val="18"/>
              </w:rPr>
              <w:t>(detailed list on PP tracking document)</w:t>
            </w:r>
          </w:p>
        </w:tc>
        <w:tc>
          <w:tcPr>
            <w:tcW w:w="3969" w:type="dxa"/>
            <w:gridSpan w:val="2"/>
            <w:tcMar>
              <w:top w:w="57" w:type="dxa"/>
              <w:bottom w:w="57" w:type="dxa"/>
            </w:tcMar>
          </w:tcPr>
          <w:p w14:paraId="3B4E0829" w14:textId="77777777" w:rsidR="00FC70F1" w:rsidRPr="00004FB6" w:rsidRDefault="00210D57" w:rsidP="00B9310B">
            <w:pPr>
              <w:rPr>
                <w:rFonts w:ascii="Arial" w:hAnsi="Arial" w:cs="Arial"/>
                <w:sz w:val="18"/>
                <w:szCs w:val="18"/>
              </w:rPr>
            </w:pPr>
            <w:r>
              <w:rPr>
                <w:rFonts w:ascii="Arial" w:hAnsi="Arial" w:cs="Arial"/>
                <w:sz w:val="18"/>
                <w:szCs w:val="18"/>
              </w:rPr>
              <w:t>SLT have used publications such as what works best for children with literacy/mathematical difficulties</w:t>
            </w:r>
            <w:r w:rsidR="00F9373B">
              <w:rPr>
                <w:rFonts w:ascii="Arial" w:hAnsi="Arial" w:cs="Arial"/>
                <w:sz w:val="18"/>
                <w:szCs w:val="18"/>
              </w:rPr>
              <w:t xml:space="preserve"> and EEF guidance</w:t>
            </w:r>
            <w:r>
              <w:rPr>
                <w:rFonts w:ascii="Arial" w:hAnsi="Arial" w:cs="Arial"/>
                <w:sz w:val="18"/>
                <w:szCs w:val="18"/>
              </w:rPr>
              <w:t xml:space="preserve"> to look at the effectiveness of intervention schemes and how these can be matched to the needs of our learners. </w:t>
            </w:r>
          </w:p>
        </w:tc>
        <w:tc>
          <w:tcPr>
            <w:tcW w:w="2977" w:type="dxa"/>
            <w:gridSpan w:val="3"/>
            <w:tcMar>
              <w:top w:w="57" w:type="dxa"/>
              <w:bottom w:w="57" w:type="dxa"/>
            </w:tcMar>
          </w:tcPr>
          <w:p w14:paraId="3B9BDF2B" w14:textId="77777777" w:rsidR="00B9310B" w:rsidRDefault="00210D57" w:rsidP="00210D57">
            <w:pPr>
              <w:rPr>
                <w:rFonts w:ascii="Arial" w:hAnsi="Arial" w:cs="Arial"/>
                <w:sz w:val="18"/>
                <w:szCs w:val="18"/>
              </w:rPr>
            </w:pPr>
            <w:r>
              <w:rPr>
                <w:rFonts w:ascii="Arial" w:hAnsi="Arial" w:cs="Arial"/>
                <w:sz w:val="18"/>
                <w:szCs w:val="18"/>
              </w:rPr>
              <w:t xml:space="preserve">Intervention and targets for pupils will be reviewed 3 times a year on FLD with parents. </w:t>
            </w:r>
            <w:r w:rsidR="006152B1">
              <w:rPr>
                <w:rFonts w:ascii="Arial" w:hAnsi="Arial" w:cs="Arial"/>
                <w:sz w:val="18"/>
                <w:szCs w:val="18"/>
              </w:rPr>
              <w:t xml:space="preserve">(Sooner if required prior to ENHNA) </w:t>
            </w:r>
          </w:p>
          <w:p w14:paraId="65CD3907" w14:textId="77777777" w:rsidR="00210D57" w:rsidRDefault="00210D57" w:rsidP="00210D57">
            <w:pPr>
              <w:rPr>
                <w:rFonts w:ascii="Arial" w:hAnsi="Arial" w:cs="Arial"/>
                <w:sz w:val="18"/>
                <w:szCs w:val="18"/>
              </w:rPr>
            </w:pPr>
          </w:p>
          <w:p w14:paraId="0D11BB88" w14:textId="77777777" w:rsidR="005321BF" w:rsidRDefault="003C210E" w:rsidP="00210D57">
            <w:pPr>
              <w:rPr>
                <w:rFonts w:ascii="Arial" w:hAnsi="Arial" w:cs="Arial"/>
                <w:sz w:val="18"/>
                <w:szCs w:val="18"/>
              </w:rPr>
            </w:pPr>
            <w:r>
              <w:rPr>
                <w:rFonts w:ascii="Arial" w:hAnsi="Arial" w:cs="Arial"/>
                <w:sz w:val="18"/>
                <w:szCs w:val="18"/>
              </w:rPr>
              <w:t>HOS</w:t>
            </w:r>
            <w:r w:rsidR="00210D57">
              <w:rPr>
                <w:rFonts w:ascii="Arial" w:hAnsi="Arial" w:cs="Arial"/>
                <w:sz w:val="18"/>
                <w:szCs w:val="18"/>
              </w:rPr>
              <w:t xml:space="preserve"> will have overview of the </w:t>
            </w:r>
            <w:r w:rsidR="005321BF">
              <w:rPr>
                <w:rFonts w:ascii="Arial" w:hAnsi="Arial" w:cs="Arial"/>
                <w:sz w:val="18"/>
                <w:szCs w:val="18"/>
              </w:rPr>
              <w:t>intervention in place for pupils in their own centre and will review this with teachers in pupil progress meetings following each assessment cycle.</w:t>
            </w:r>
          </w:p>
          <w:p w14:paraId="7C53F8CA" w14:textId="77777777" w:rsidR="005321BF" w:rsidRDefault="005321BF" w:rsidP="00210D57">
            <w:pPr>
              <w:rPr>
                <w:rFonts w:ascii="Arial" w:hAnsi="Arial" w:cs="Arial"/>
                <w:sz w:val="18"/>
                <w:szCs w:val="18"/>
              </w:rPr>
            </w:pPr>
          </w:p>
          <w:p w14:paraId="3C7C59EA" w14:textId="77777777" w:rsidR="00210D57" w:rsidRPr="00004FB6" w:rsidRDefault="00210D57" w:rsidP="00210D57">
            <w:pPr>
              <w:rPr>
                <w:rFonts w:ascii="Arial" w:hAnsi="Arial" w:cs="Arial"/>
                <w:sz w:val="18"/>
                <w:szCs w:val="18"/>
              </w:rPr>
            </w:pPr>
          </w:p>
        </w:tc>
        <w:tc>
          <w:tcPr>
            <w:tcW w:w="1418" w:type="dxa"/>
            <w:gridSpan w:val="2"/>
          </w:tcPr>
          <w:p w14:paraId="09923BA8" w14:textId="77777777" w:rsidR="005321BF" w:rsidRPr="00004FB6" w:rsidRDefault="003C210E" w:rsidP="00913D4E">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EVP</w:t>
            </w:r>
          </w:p>
        </w:tc>
        <w:tc>
          <w:tcPr>
            <w:tcW w:w="1417" w:type="dxa"/>
          </w:tcPr>
          <w:p w14:paraId="4A0740BF" w14:textId="77777777" w:rsidR="00FC70F1" w:rsidRPr="00004FB6" w:rsidRDefault="003C210E" w:rsidP="009D4BDF">
            <w:pPr>
              <w:rPr>
                <w:rFonts w:ascii="Arial" w:hAnsi="Arial" w:cs="Arial"/>
                <w:sz w:val="18"/>
                <w:szCs w:val="18"/>
              </w:rPr>
            </w:pPr>
            <w:r>
              <w:rPr>
                <w:rFonts w:ascii="Arial" w:hAnsi="Arial" w:cs="Arial"/>
                <w:sz w:val="18"/>
                <w:szCs w:val="18"/>
              </w:rPr>
              <w:t>July 19</w:t>
            </w:r>
          </w:p>
        </w:tc>
      </w:tr>
      <w:tr w:rsidR="00FC70F1" w:rsidRPr="002954A6" w14:paraId="6FF63A30" w14:textId="77777777" w:rsidTr="00AE0A9F">
        <w:trPr>
          <w:trHeight w:hRule="exact" w:val="2766"/>
        </w:trPr>
        <w:tc>
          <w:tcPr>
            <w:tcW w:w="2235" w:type="dxa"/>
            <w:tcMar>
              <w:top w:w="57" w:type="dxa"/>
              <w:bottom w:w="57" w:type="dxa"/>
            </w:tcMar>
          </w:tcPr>
          <w:p w14:paraId="5B13777B" w14:textId="77777777" w:rsidR="00FC70F1" w:rsidRPr="009D4BDF" w:rsidRDefault="009D4BDF" w:rsidP="009D4BDF">
            <w:pPr>
              <w:pStyle w:val="ListParagraph"/>
              <w:numPr>
                <w:ilvl w:val="0"/>
                <w:numId w:val="30"/>
              </w:numPr>
              <w:rPr>
                <w:rFonts w:ascii="Arial" w:hAnsi="Arial" w:cs="Arial"/>
                <w:sz w:val="18"/>
                <w:szCs w:val="18"/>
              </w:rPr>
            </w:pPr>
            <w:r w:rsidRPr="009D4BDF">
              <w:rPr>
                <w:rFonts w:ascii="Arial" w:hAnsi="Arial" w:cs="Arial"/>
                <w:sz w:val="18"/>
                <w:szCs w:val="18"/>
              </w:rPr>
              <w:lastRenderedPageBreak/>
              <w:t>Pupils learn to understand emotions and develop their ability to regulate their emotions and responses to others</w:t>
            </w:r>
          </w:p>
        </w:tc>
        <w:tc>
          <w:tcPr>
            <w:tcW w:w="2976" w:type="dxa"/>
            <w:gridSpan w:val="3"/>
            <w:tcMar>
              <w:top w:w="57" w:type="dxa"/>
              <w:bottom w:w="57" w:type="dxa"/>
            </w:tcMar>
          </w:tcPr>
          <w:p w14:paraId="14DBA132" w14:textId="77777777" w:rsidR="0029052A" w:rsidRDefault="0029052A" w:rsidP="0029052A">
            <w:pPr>
              <w:rPr>
                <w:rFonts w:ascii="Arial" w:hAnsi="Arial" w:cs="Arial"/>
                <w:sz w:val="18"/>
                <w:szCs w:val="18"/>
              </w:rPr>
            </w:pPr>
            <w:r>
              <w:rPr>
                <w:rFonts w:ascii="Arial" w:hAnsi="Arial" w:cs="Arial"/>
                <w:sz w:val="18"/>
                <w:szCs w:val="18"/>
              </w:rPr>
              <w:t xml:space="preserve">Provision mapping to show intervention in place for each individual pupil including SEMH intervention </w:t>
            </w:r>
          </w:p>
          <w:p w14:paraId="48C3CA23" w14:textId="77777777" w:rsidR="0029052A" w:rsidRDefault="0029052A" w:rsidP="009D4BDF">
            <w:pPr>
              <w:rPr>
                <w:rFonts w:ascii="Arial" w:hAnsi="Arial" w:cs="Arial"/>
                <w:sz w:val="18"/>
                <w:szCs w:val="18"/>
              </w:rPr>
            </w:pPr>
          </w:p>
          <w:p w14:paraId="1A2E8BCA" w14:textId="77777777" w:rsidR="0029052A" w:rsidRDefault="0029052A" w:rsidP="0029052A">
            <w:pPr>
              <w:rPr>
                <w:rFonts w:ascii="Arial" w:hAnsi="Arial" w:cs="Arial"/>
                <w:sz w:val="18"/>
                <w:szCs w:val="18"/>
              </w:rPr>
            </w:pPr>
            <w:r>
              <w:rPr>
                <w:rFonts w:ascii="Arial" w:hAnsi="Arial" w:cs="Arial"/>
                <w:sz w:val="18"/>
                <w:szCs w:val="18"/>
              </w:rPr>
              <w:t xml:space="preserve">Unravel – specialised Emotional &amp; Behavioural Psychologists who provide bespoke interventions.  </w:t>
            </w:r>
          </w:p>
          <w:p w14:paraId="06B58D84" w14:textId="77777777" w:rsidR="0029052A" w:rsidRPr="00004FB6" w:rsidRDefault="0029052A" w:rsidP="0029052A">
            <w:pPr>
              <w:rPr>
                <w:rFonts w:ascii="Arial" w:hAnsi="Arial" w:cs="Arial"/>
                <w:sz w:val="18"/>
                <w:szCs w:val="18"/>
              </w:rPr>
            </w:pPr>
            <w:r>
              <w:rPr>
                <w:rFonts w:ascii="Arial" w:hAnsi="Arial" w:cs="Arial"/>
                <w:sz w:val="18"/>
                <w:szCs w:val="18"/>
              </w:rPr>
              <w:t xml:space="preserve">1.5 days per week to rotate around centres  </w:t>
            </w:r>
          </w:p>
        </w:tc>
        <w:tc>
          <w:tcPr>
            <w:tcW w:w="3969" w:type="dxa"/>
            <w:gridSpan w:val="2"/>
            <w:tcMar>
              <w:top w:w="57" w:type="dxa"/>
              <w:bottom w:w="57" w:type="dxa"/>
            </w:tcMar>
          </w:tcPr>
          <w:p w14:paraId="7E02BF37" w14:textId="77777777" w:rsidR="001071A7" w:rsidRDefault="001071A7" w:rsidP="001071A7">
            <w:pPr>
              <w:rPr>
                <w:rFonts w:ascii="Arial" w:hAnsi="Arial" w:cs="Arial"/>
                <w:color w:val="35312D"/>
                <w:sz w:val="18"/>
                <w:szCs w:val="18"/>
                <w:shd w:val="clear" w:color="auto" w:fill="FFFFFF"/>
              </w:rPr>
            </w:pPr>
            <w:r w:rsidRPr="00DA54EB">
              <w:rPr>
                <w:rFonts w:ascii="Arial" w:hAnsi="Arial" w:cs="Arial"/>
                <w:color w:val="35312D"/>
                <w:sz w:val="18"/>
                <w:szCs w:val="18"/>
                <w:shd w:val="clear" w:color="auto" w:fill="FFFFFF"/>
              </w:rPr>
              <w:t xml:space="preserve"> </w:t>
            </w:r>
          </w:p>
          <w:p w14:paraId="4A6E9F02" w14:textId="77777777" w:rsidR="009D4BDF" w:rsidRPr="00004FB6" w:rsidRDefault="009D4BDF" w:rsidP="009D4BDF">
            <w:pPr>
              <w:rPr>
                <w:rFonts w:ascii="Arial" w:hAnsi="Arial" w:cs="Arial"/>
                <w:sz w:val="18"/>
                <w:szCs w:val="18"/>
              </w:rPr>
            </w:pPr>
          </w:p>
          <w:p w14:paraId="10D6FDA6" w14:textId="77777777" w:rsidR="00B9310B" w:rsidRDefault="00B9310B" w:rsidP="00684795">
            <w:pPr>
              <w:rPr>
                <w:rFonts w:ascii="Arial" w:hAnsi="Arial" w:cs="Arial"/>
                <w:sz w:val="18"/>
                <w:szCs w:val="18"/>
              </w:rPr>
            </w:pPr>
          </w:p>
          <w:p w14:paraId="22CD8EB1" w14:textId="77777777" w:rsidR="0029052A" w:rsidRDefault="0029052A" w:rsidP="00684795">
            <w:pPr>
              <w:rPr>
                <w:rFonts w:ascii="Arial" w:hAnsi="Arial" w:cs="Arial"/>
                <w:sz w:val="18"/>
                <w:szCs w:val="18"/>
              </w:rPr>
            </w:pPr>
          </w:p>
          <w:p w14:paraId="42E7D76B" w14:textId="77777777" w:rsidR="0029052A" w:rsidRDefault="0029052A" w:rsidP="00684795">
            <w:pPr>
              <w:rPr>
                <w:rFonts w:ascii="Arial" w:hAnsi="Arial" w:cs="Arial"/>
                <w:sz w:val="18"/>
                <w:szCs w:val="18"/>
              </w:rPr>
            </w:pPr>
          </w:p>
          <w:p w14:paraId="534009C6" w14:textId="77777777" w:rsidR="0029052A" w:rsidRPr="00004FB6" w:rsidRDefault="0029052A" w:rsidP="00684795">
            <w:pPr>
              <w:rPr>
                <w:rFonts w:ascii="Arial" w:hAnsi="Arial" w:cs="Arial"/>
                <w:sz w:val="18"/>
                <w:szCs w:val="18"/>
              </w:rPr>
            </w:pPr>
            <w:r>
              <w:rPr>
                <w:rFonts w:ascii="Arial" w:hAnsi="Arial" w:cs="Arial"/>
                <w:sz w:val="18"/>
                <w:szCs w:val="18"/>
              </w:rPr>
              <w:t xml:space="preserve">Evidence based therapeutic psychological approaches including CBT, mindfulness, solution focused developments and </w:t>
            </w:r>
            <w:r w:rsidR="00DD675B">
              <w:rPr>
                <w:rFonts w:ascii="Arial" w:hAnsi="Arial" w:cs="Arial"/>
                <w:sz w:val="18"/>
                <w:szCs w:val="18"/>
              </w:rPr>
              <w:t>positive psychologies</w:t>
            </w:r>
          </w:p>
        </w:tc>
        <w:tc>
          <w:tcPr>
            <w:tcW w:w="2977" w:type="dxa"/>
            <w:gridSpan w:val="3"/>
            <w:tcMar>
              <w:top w:w="57" w:type="dxa"/>
              <w:bottom w:w="57" w:type="dxa"/>
            </w:tcMar>
          </w:tcPr>
          <w:p w14:paraId="5AC3CBF7" w14:textId="77777777" w:rsidR="001071A7" w:rsidRDefault="003C210E" w:rsidP="00684795">
            <w:pPr>
              <w:rPr>
                <w:rFonts w:ascii="Arial" w:hAnsi="Arial" w:cs="Arial"/>
                <w:sz w:val="18"/>
                <w:szCs w:val="18"/>
              </w:rPr>
            </w:pPr>
            <w:r>
              <w:rPr>
                <w:rFonts w:ascii="Arial" w:hAnsi="Arial" w:cs="Arial"/>
                <w:sz w:val="18"/>
                <w:szCs w:val="18"/>
              </w:rPr>
              <w:t>HOS</w:t>
            </w:r>
            <w:r w:rsidR="001071A7">
              <w:rPr>
                <w:rFonts w:ascii="Arial" w:hAnsi="Arial" w:cs="Arial"/>
                <w:sz w:val="18"/>
                <w:szCs w:val="18"/>
              </w:rPr>
              <w:t xml:space="preserve"> to monitor impact of intervention for each pupil on a termly basis</w:t>
            </w:r>
          </w:p>
          <w:p w14:paraId="2474B72C" w14:textId="77777777" w:rsidR="001071A7" w:rsidRDefault="001071A7" w:rsidP="00684795">
            <w:pPr>
              <w:rPr>
                <w:rFonts w:ascii="Arial" w:hAnsi="Arial" w:cs="Arial"/>
                <w:sz w:val="18"/>
                <w:szCs w:val="18"/>
              </w:rPr>
            </w:pPr>
          </w:p>
          <w:p w14:paraId="2CA3D0CD" w14:textId="77777777" w:rsidR="001071A7" w:rsidRDefault="001071A7" w:rsidP="00684795">
            <w:pPr>
              <w:rPr>
                <w:rFonts w:ascii="Arial" w:hAnsi="Arial" w:cs="Arial"/>
                <w:sz w:val="18"/>
                <w:szCs w:val="18"/>
              </w:rPr>
            </w:pPr>
          </w:p>
          <w:p w14:paraId="238E1CB2" w14:textId="77777777" w:rsidR="0029052A" w:rsidRPr="00004FB6" w:rsidRDefault="0029052A" w:rsidP="00684795">
            <w:pPr>
              <w:rPr>
                <w:rFonts w:ascii="Arial" w:hAnsi="Arial" w:cs="Arial"/>
                <w:sz w:val="18"/>
                <w:szCs w:val="18"/>
              </w:rPr>
            </w:pPr>
            <w:r>
              <w:rPr>
                <w:rFonts w:ascii="Arial" w:hAnsi="Arial" w:cs="Arial"/>
                <w:sz w:val="18"/>
                <w:szCs w:val="18"/>
              </w:rPr>
              <w:t>End of intervention report written for each pupil with pupil scaling completed before and after intervention</w:t>
            </w:r>
          </w:p>
        </w:tc>
        <w:tc>
          <w:tcPr>
            <w:tcW w:w="1418" w:type="dxa"/>
            <w:gridSpan w:val="2"/>
          </w:tcPr>
          <w:p w14:paraId="1DEF9270" w14:textId="77777777" w:rsidR="00FC70F1" w:rsidRDefault="003C210E" w:rsidP="00913D4E">
            <w:pPr>
              <w:rPr>
                <w:rFonts w:ascii="Arial" w:hAnsi="Arial" w:cs="Arial"/>
                <w:sz w:val="18"/>
                <w:szCs w:val="18"/>
              </w:rPr>
            </w:pPr>
            <w:r>
              <w:rPr>
                <w:rFonts w:ascii="Arial" w:hAnsi="Arial" w:cs="Arial"/>
                <w:sz w:val="18"/>
                <w:szCs w:val="18"/>
              </w:rPr>
              <w:t>HOS</w:t>
            </w:r>
          </w:p>
          <w:p w14:paraId="0AD187E4" w14:textId="77777777" w:rsidR="001071A7" w:rsidRDefault="001071A7" w:rsidP="00913D4E">
            <w:pPr>
              <w:rPr>
                <w:rFonts w:ascii="Arial" w:hAnsi="Arial" w:cs="Arial"/>
                <w:sz w:val="18"/>
                <w:szCs w:val="18"/>
              </w:rPr>
            </w:pPr>
          </w:p>
          <w:p w14:paraId="2356E7F5" w14:textId="77777777" w:rsidR="001071A7" w:rsidRDefault="001071A7" w:rsidP="00913D4E">
            <w:pPr>
              <w:rPr>
                <w:rFonts w:ascii="Arial" w:hAnsi="Arial" w:cs="Arial"/>
                <w:sz w:val="18"/>
                <w:szCs w:val="18"/>
              </w:rPr>
            </w:pPr>
          </w:p>
          <w:p w14:paraId="580D6956" w14:textId="77777777" w:rsidR="001071A7" w:rsidRDefault="001071A7" w:rsidP="00913D4E">
            <w:pPr>
              <w:rPr>
                <w:rFonts w:ascii="Arial" w:hAnsi="Arial" w:cs="Arial"/>
                <w:sz w:val="18"/>
                <w:szCs w:val="18"/>
              </w:rPr>
            </w:pPr>
          </w:p>
          <w:p w14:paraId="158EDF16" w14:textId="77777777" w:rsidR="001071A7" w:rsidRDefault="001071A7" w:rsidP="00913D4E">
            <w:pPr>
              <w:rPr>
                <w:rFonts w:ascii="Arial" w:hAnsi="Arial" w:cs="Arial"/>
                <w:sz w:val="18"/>
                <w:szCs w:val="18"/>
              </w:rPr>
            </w:pPr>
          </w:p>
          <w:p w14:paraId="2511167A" w14:textId="77777777" w:rsidR="001071A7" w:rsidRDefault="00DD675B" w:rsidP="00913D4E">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xml:space="preserve"> </w:t>
            </w:r>
          </w:p>
          <w:p w14:paraId="1B9804BD" w14:textId="77777777" w:rsidR="001071A7" w:rsidRDefault="001071A7" w:rsidP="00913D4E">
            <w:pPr>
              <w:rPr>
                <w:rFonts w:ascii="Arial" w:hAnsi="Arial" w:cs="Arial"/>
                <w:sz w:val="18"/>
                <w:szCs w:val="18"/>
              </w:rPr>
            </w:pPr>
          </w:p>
          <w:p w14:paraId="31FA85E7" w14:textId="77777777" w:rsidR="001071A7" w:rsidRPr="00004FB6" w:rsidRDefault="001071A7" w:rsidP="00913D4E">
            <w:pPr>
              <w:rPr>
                <w:rFonts w:ascii="Arial" w:hAnsi="Arial" w:cs="Arial"/>
                <w:sz w:val="18"/>
                <w:szCs w:val="18"/>
              </w:rPr>
            </w:pPr>
          </w:p>
        </w:tc>
        <w:tc>
          <w:tcPr>
            <w:tcW w:w="1417" w:type="dxa"/>
          </w:tcPr>
          <w:p w14:paraId="72EFAE14" w14:textId="77777777" w:rsidR="00FC70F1" w:rsidRPr="00004FB6" w:rsidRDefault="003C210E" w:rsidP="00913D4E">
            <w:pPr>
              <w:rPr>
                <w:rFonts w:ascii="Arial" w:hAnsi="Arial" w:cs="Arial"/>
                <w:sz w:val="18"/>
                <w:szCs w:val="18"/>
              </w:rPr>
            </w:pPr>
            <w:r>
              <w:rPr>
                <w:rFonts w:ascii="Arial" w:hAnsi="Arial" w:cs="Arial"/>
                <w:sz w:val="18"/>
                <w:szCs w:val="18"/>
              </w:rPr>
              <w:t>July 19</w:t>
            </w:r>
          </w:p>
        </w:tc>
      </w:tr>
      <w:tr w:rsidR="00FC70F1" w:rsidRPr="002954A6" w14:paraId="33CA1C38" w14:textId="77777777" w:rsidTr="00AE0A9F">
        <w:trPr>
          <w:trHeight w:hRule="exact" w:val="3080"/>
        </w:trPr>
        <w:tc>
          <w:tcPr>
            <w:tcW w:w="2235" w:type="dxa"/>
            <w:tcMar>
              <w:top w:w="57" w:type="dxa"/>
              <w:bottom w:w="57" w:type="dxa"/>
            </w:tcMar>
          </w:tcPr>
          <w:p w14:paraId="54232644" w14:textId="77777777" w:rsidR="00FC70F1" w:rsidRPr="009D4BDF" w:rsidRDefault="00FC70F1" w:rsidP="009D4BDF">
            <w:pPr>
              <w:pStyle w:val="ListParagraph"/>
              <w:numPr>
                <w:ilvl w:val="0"/>
                <w:numId w:val="30"/>
              </w:numPr>
              <w:rPr>
                <w:rFonts w:ascii="Arial" w:hAnsi="Arial" w:cs="Arial"/>
                <w:sz w:val="18"/>
                <w:szCs w:val="18"/>
              </w:rPr>
            </w:pPr>
            <w:r w:rsidRPr="009D4BDF">
              <w:rPr>
                <w:rFonts w:ascii="Arial" w:hAnsi="Arial" w:cs="Arial"/>
                <w:sz w:val="18"/>
                <w:szCs w:val="18"/>
              </w:rPr>
              <w:t>The attendance of PP children improves</w:t>
            </w:r>
          </w:p>
        </w:tc>
        <w:tc>
          <w:tcPr>
            <w:tcW w:w="2976" w:type="dxa"/>
            <w:gridSpan w:val="3"/>
            <w:tcMar>
              <w:top w:w="57" w:type="dxa"/>
              <w:bottom w:w="57" w:type="dxa"/>
            </w:tcMar>
          </w:tcPr>
          <w:p w14:paraId="637FEF05" w14:textId="77777777" w:rsidR="00FC70F1" w:rsidRDefault="00F9373B" w:rsidP="007F271A">
            <w:pPr>
              <w:rPr>
                <w:rFonts w:ascii="Arial" w:hAnsi="Arial" w:cs="Arial"/>
                <w:sz w:val="18"/>
                <w:szCs w:val="18"/>
              </w:rPr>
            </w:pPr>
            <w:r>
              <w:rPr>
                <w:rFonts w:ascii="Arial" w:hAnsi="Arial" w:cs="Arial"/>
                <w:sz w:val="18"/>
                <w:szCs w:val="18"/>
              </w:rPr>
              <w:t>Pastoral Manager (Attendance and Targeted Intervention)</w:t>
            </w:r>
            <w:r w:rsidR="00B117D4">
              <w:rPr>
                <w:rFonts w:ascii="Arial" w:hAnsi="Arial" w:cs="Arial"/>
                <w:sz w:val="18"/>
                <w:szCs w:val="18"/>
              </w:rPr>
              <w:t xml:space="preserve"> will be involved with families </w:t>
            </w:r>
            <w:proofErr w:type="gramStart"/>
            <w:r w:rsidR="00B117D4">
              <w:rPr>
                <w:rFonts w:ascii="Arial" w:hAnsi="Arial" w:cs="Arial"/>
                <w:sz w:val="18"/>
                <w:szCs w:val="18"/>
              </w:rPr>
              <w:t>who’s</w:t>
            </w:r>
            <w:proofErr w:type="gramEnd"/>
            <w:r w:rsidR="009D4BDF">
              <w:rPr>
                <w:rFonts w:ascii="Arial" w:hAnsi="Arial" w:cs="Arial"/>
                <w:sz w:val="18"/>
                <w:szCs w:val="18"/>
              </w:rPr>
              <w:t xml:space="preserve"> attendance falls below 85</w:t>
            </w:r>
            <w:r w:rsidR="00B117D4">
              <w:rPr>
                <w:rFonts w:ascii="Arial" w:hAnsi="Arial" w:cs="Arial"/>
                <w:sz w:val="18"/>
                <w:szCs w:val="18"/>
              </w:rPr>
              <w:t>%.</w:t>
            </w:r>
          </w:p>
          <w:p w14:paraId="3E01775F" w14:textId="77777777" w:rsidR="00B117D4" w:rsidRDefault="009D4BDF" w:rsidP="009D4BDF">
            <w:pPr>
              <w:rPr>
                <w:rFonts w:ascii="Arial" w:hAnsi="Arial" w:cs="Arial"/>
                <w:sz w:val="18"/>
                <w:szCs w:val="18"/>
              </w:rPr>
            </w:pPr>
            <w:r>
              <w:rPr>
                <w:rFonts w:ascii="Arial" w:hAnsi="Arial" w:cs="Arial"/>
                <w:sz w:val="18"/>
                <w:szCs w:val="18"/>
              </w:rPr>
              <w:t>Attendance officer to work closely with families through school attendance panel meetings (SAP) to identify any issues and overcome them to get pupils back in to school and attending regularly</w:t>
            </w:r>
          </w:p>
          <w:p w14:paraId="594D4835" w14:textId="77777777" w:rsidR="00F9373B" w:rsidRDefault="00F9373B" w:rsidP="009D4BDF">
            <w:pPr>
              <w:rPr>
                <w:rFonts w:ascii="Arial" w:hAnsi="Arial" w:cs="Arial"/>
                <w:sz w:val="18"/>
                <w:szCs w:val="18"/>
              </w:rPr>
            </w:pPr>
            <w:r>
              <w:rPr>
                <w:rFonts w:ascii="Arial" w:hAnsi="Arial" w:cs="Arial"/>
                <w:sz w:val="18"/>
                <w:szCs w:val="18"/>
              </w:rPr>
              <w:t>C</w:t>
            </w:r>
            <w:r w:rsidR="009D4BDF">
              <w:rPr>
                <w:rFonts w:ascii="Arial" w:hAnsi="Arial" w:cs="Arial"/>
                <w:sz w:val="18"/>
                <w:szCs w:val="18"/>
              </w:rPr>
              <w:t xml:space="preserve">elebrate attendance at centre assemblies and develop </w:t>
            </w:r>
          </w:p>
          <w:p w14:paraId="04D80B26" w14:textId="77777777" w:rsidR="009D4BDF" w:rsidRDefault="009D4BDF" w:rsidP="009D4BDF">
            <w:pPr>
              <w:rPr>
                <w:rFonts w:ascii="Calibri" w:hAnsi="Calibri"/>
              </w:rPr>
            </w:pPr>
            <w:r>
              <w:rPr>
                <w:rFonts w:ascii="Arial" w:hAnsi="Arial" w:cs="Arial"/>
                <w:sz w:val="18"/>
                <w:szCs w:val="18"/>
              </w:rPr>
              <w:t xml:space="preserve"> rewards and trophies </w:t>
            </w:r>
            <w:r>
              <w:rPr>
                <w:rFonts w:ascii="Calibri" w:hAnsi="Calibri"/>
              </w:rPr>
              <w:t xml:space="preserve"> </w:t>
            </w:r>
          </w:p>
          <w:p w14:paraId="6F3067E0" w14:textId="77777777" w:rsidR="00DD675B" w:rsidRPr="00004FB6" w:rsidRDefault="00DD675B" w:rsidP="009D4BDF">
            <w:pPr>
              <w:rPr>
                <w:rFonts w:ascii="Arial" w:hAnsi="Arial" w:cs="Arial"/>
                <w:sz w:val="18"/>
                <w:szCs w:val="18"/>
              </w:rPr>
            </w:pPr>
          </w:p>
        </w:tc>
        <w:tc>
          <w:tcPr>
            <w:tcW w:w="3969" w:type="dxa"/>
            <w:gridSpan w:val="2"/>
            <w:tcMar>
              <w:top w:w="57" w:type="dxa"/>
              <w:bottom w:w="57" w:type="dxa"/>
            </w:tcMar>
          </w:tcPr>
          <w:p w14:paraId="2F0DE99F"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3C84C4F" w14:textId="77777777" w:rsidR="009D4BDF" w:rsidRDefault="009D4BDF" w:rsidP="00684795">
            <w:pPr>
              <w:rPr>
                <w:rFonts w:ascii="Arial" w:hAnsi="Arial" w:cs="Arial"/>
                <w:sz w:val="18"/>
                <w:szCs w:val="18"/>
              </w:rPr>
            </w:pPr>
          </w:p>
          <w:p w14:paraId="76243A7A" w14:textId="77777777" w:rsidR="009D4BDF" w:rsidRDefault="009D4BDF" w:rsidP="00684795">
            <w:pPr>
              <w:rPr>
                <w:rFonts w:ascii="Arial" w:hAnsi="Arial" w:cs="Arial"/>
                <w:sz w:val="18"/>
                <w:szCs w:val="18"/>
              </w:rPr>
            </w:pPr>
          </w:p>
          <w:p w14:paraId="66E45AF8" w14:textId="77777777" w:rsidR="009D4BDF" w:rsidRDefault="009D4BDF" w:rsidP="00684795">
            <w:pPr>
              <w:rPr>
                <w:rFonts w:ascii="Arial" w:hAnsi="Arial" w:cs="Arial"/>
                <w:sz w:val="18"/>
                <w:szCs w:val="18"/>
              </w:rPr>
            </w:pPr>
          </w:p>
          <w:p w14:paraId="6182D7A6" w14:textId="77777777" w:rsidR="009D4BDF" w:rsidRDefault="009D4BDF" w:rsidP="00684795">
            <w:pPr>
              <w:rPr>
                <w:rFonts w:ascii="Arial" w:hAnsi="Arial" w:cs="Arial"/>
                <w:sz w:val="18"/>
                <w:szCs w:val="18"/>
              </w:rPr>
            </w:pPr>
          </w:p>
          <w:p w14:paraId="7397E94C" w14:textId="77777777"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77" w:type="dxa"/>
            <w:gridSpan w:val="3"/>
            <w:tcMar>
              <w:top w:w="57" w:type="dxa"/>
              <w:bottom w:w="57" w:type="dxa"/>
            </w:tcMar>
          </w:tcPr>
          <w:p w14:paraId="25DDFB54" w14:textId="77777777" w:rsidR="00FC70F1" w:rsidRDefault="00B117D4" w:rsidP="00684795">
            <w:pPr>
              <w:rPr>
                <w:rFonts w:ascii="Arial" w:hAnsi="Arial" w:cs="Arial"/>
                <w:sz w:val="18"/>
                <w:szCs w:val="18"/>
              </w:rPr>
            </w:pPr>
            <w:r>
              <w:rPr>
                <w:rFonts w:ascii="Arial" w:hAnsi="Arial" w:cs="Arial"/>
                <w:sz w:val="18"/>
                <w:szCs w:val="18"/>
              </w:rPr>
              <w:t>At</w:t>
            </w:r>
            <w:r w:rsidR="009D4BDF">
              <w:rPr>
                <w:rFonts w:ascii="Arial" w:hAnsi="Arial" w:cs="Arial"/>
                <w:sz w:val="18"/>
                <w:szCs w:val="18"/>
              </w:rPr>
              <w:t>tendance will be monitored daily in centres and weekly by attendance manager and pastoral team.</w:t>
            </w:r>
          </w:p>
          <w:p w14:paraId="4FFF7C96"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175B73BE" w14:textId="77777777" w:rsidR="009D4BDF" w:rsidRDefault="009D4BDF" w:rsidP="00684795">
            <w:pPr>
              <w:rPr>
                <w:rFonts w:ascii="Arial" w:hAnsi="Arial" w:cs="Arial"/>
                <w:sz w:val="18"/>
                <w:szCs w:val="18"/>
              </w:rPr>
            </w:pPr>
          </w:p>
          <w:p w14:paraId="2A73ED0F" w14:textId="77777777" w:rsidR="009D4BDF" w:rsidRDefault="009D4BDF" w:rsidP="00684795">
            <w:pPr>
              <w:rPr>
                <w:rFonts w:ascii="Arial" w:hAnsi="Arial" w:cs="Arial"/>
                <w:sz w:val="18"/>
                <w:szCs w:val="18"/>
              </w:rPr>
            </w:pPr>
          </w:p>
          <w:p w14:paraId="3C5A124B" w14:textId="77777777" w:rsidR="009D4BDF" w:rsidRDefault="009D4BDF" w:rsidP="00684795">
            <w:pPr>
              <w:rPr>
                <w:rFonts w:ascii="Arial" w:hAnsi="Arial" w:cs="Arial"/>
                <w:sz w:val="18"/>
                <w:szCs w:val="18"/>
              </w:rPr>
            </w:pPr>
          </w:p>
          <w:p w14:paraId="667CA9C6" w14:textId="77777777" w:rsidR="009D4BDF" w:rsidRDefault="009D4BDF" w:rsidP="00684795">
            <w:pPr>
              <w:rPr>
                <w:rFonts w:ascii="Arial" w:hAnsi="Arial" w:cs="Arial"/>
                <w:sz w:val="18"/>
                <w:szCs w:val="18"/>
              </w:rPr>
            </w:pPr>
          </w:p>
          <w:p w14:paraId="578A0BA9" w14:textId="77777777" w:rsidR="00B117D4" w:rsidRPr="00004FB6" w:rsidRDefault="00B117D4" w:rsidP="00684795">
            <w:pPr>
              <w:rPr>
                <w:rFonts w:ascii="Arial" w:hAnsi="Arial" w:cs="Arial"/>
                <w:sz w:val="18"/>
                <w:szCs w:val="18"/>
              </w:rPr>
            </w:pPr>
            <w:r>
              <w:rPr>
                <w:rFonts w:ascii="Arial" w:hAnsi="Arial" w:cs="Arial"/>
                <w:sz w:val="18"/>
                <w:szCs w:val="18"/>
              </w:rPr>
              <w:t>A chart of which children receive awards</w:t>
            </w:r>
            <w:r w:rsidR="009D4BDF">
              <w:rPr>
                <w:rFonts w:ascii="Arial" w:hAnsi="Arial" w:cs="Arial"/>
                <w:sz w:val="18"/>
                <w:szCs w:val="18"/>
              </w:rPr>
              <w:t>/certificates</w:t>
            </w:r>
            <w:r>
              <w:rPr>
                <w:rFonts w:ascii="Arial" w:hAnsi="Arial" w:cs="Arial"/>
                <w:sz w:val="18"/>
                <w:szCs w:val="18"/>
              </w:rPr>
              <w:t xml:space="preserve"> will be logged and tracked</w:t>
            </w:r>
            <w:r w:rsidR="009D4BDF">
              <w:rPr>
                <w:rFonts w:ascii="Arial" w:hAnsi="Arial" w:cs="Arial"/>
                <w:sz w:val="18"/>
                <w:szCs w:val="18"/>
              </w:rPr>
              <w:t xml:space="preserve"> and shared on newsletters</w:t>
            </w:r>
          </w:p>
        </w:tc>
        <w:tc>
          <w:tcPr>
            <w:tcW w:w="1418" w:type="dxa"/>
            <w:gridSpan w:val="2"/>
          </w:tcPr>
          <w:p w14:paraId="65EE4076" w14:textId="77777777" w:rsidR="00FC70F1" w:rsidRDefault="00F9373B" w:rsidP="00913D4E">
            <w:pPr>
              <w:rPr>
                <w:rFonts w:ascii="Arial" w:hAnsi="Arial" w:cs="Arial"/>
                <w:sz w:val="18"/>
                <w:szCs w:val="18"/>
              </w:rPr>
            </w:pPr>
            <w:r>
              <w:rPr>
                <w:rFonts w:ascii="Arial" w:hAnsi="Arial" w:cs="Arial"/>
                <w:sz w:val="18"/>
                <w:szCs w:val="18"/>
              </w:rPr>
              <w:t>HOS / Pastoral M</w:t>
            </w:r>
            <w:r w:rsidR="003C210E">
              <w:rPr>
                <w:rFonts w:ascii="Arial" w:hAnsi="Arial" w:cs="Arial"/>
                <w:sz w:val="18"/>
                <w:szCs w:val="18"/>
              </w:rPr>
              <w:t>anager</w:t>
            </w:r>
          </w:p>
          <w:p w14:paraId="002BE88E" w14:textId="77777777" w:rsidR="001071A7" w:rsidRDefault="001071A7" w:rsidP="00913D4E">
            <w:pPr>
              <w:rPr>
                <w:rFonts w:ascii="Arial" w:hAnsi="Arial" w:cs="Arial"/>
                <w:sz w:val="18"/>
                <w:szCs w:val="18"/>
              </w:rPr>
            </w:pPr>
          </w:p>
          <w:p w14:paraId="2F854277" w14:textId="77777777" w:rsidR="001071A7" w:rsidRDefault="001071A7" w:rsidP="00913D4E">
            <w:pPr>
              <w:rPr>
                <w:rFonts w:ascii="Arial" w:hAnsi="Arial" w:cs="Arial"/>
                <w:sz w:val="18"/>
                <w:szCs w:val="18"/>
              </w:rPr>
            </w:pPr>
          </w:p>
          <w:p w14:paraId="26538F86" w14:textId="77777777" w:rsidR="001071A7" w:rsidRDefault="001071A7" w:rsidP="00913D4E">
            <w:pPr>
              <w:rPr>
                <w:rFonts w:ascii="Arial" w:hAnsi="Arial" w:cs="Arial"/>
                <w:sz w:val="18"/>
                <w:szCs w:val="18"/>
              </w:rPr>
            </w:pPr>
          </w:p>
          <w:p w14:paraId="6EB5C3B2" w14:textId="77777777" w:rsidR="001071A7" w:rsidRDefault="001071A7" w:rsidP="00913D4E">
            <w:pPr>
              <w:rPr>
                <w:rFonts w:ascii="Arial" w:hAnsi="Arial" w:cs="Arial"/>
                <w:sz w:val="18"/>
                <w:szCs w:val="18"/>
              </w:rPr>
            </w:pPr>
          </w:p>
          <w:p w14:paraId="4E217076" w14:textId="77777777" w:rsidR="001071A7" w:rsidRDefault="001071A7" w:rsidP="00913D4E">
            <w:pPr>
              <w:rPr>
                <w:rFonts w:ascii="Arial" w:hAnsi="Arial" w:cs="Arial"/>
                <w:sz w:val="18"/>
                <w:szCs w:val="18"/>
              </w:rPr>
            </w:pPr>
          </w:p>
          <w:p w14:paraId="73E42ED0" w14:textId="77777777" w:rsidR="001071A7" w:rsidRDefault="001071A7" w:rsidP="00913D4E">
            <w:pPr>
              <w:rPr>
                <w:rFonts w:ascii="Arial" w:hAnsi="Arial" w:cs="Arial"/>
                <w:sz w:val="18"/>
                <w:szCs w:val="18"/>
              </w:rPr>
            </w:pPr>
          </w:p>
          <w:p w14:paraId="13E4DA80" w14:textId="77777777" w:rsidR="001071A7" w:rsidRDefault="001071A7" w:rsidP="00913D4E">
            <w:pPr>
              <w:rPr>
                <w:rFonts w:ascii="Arial" w:hAnsi="Arial" w:cs="Arial"/>
                <w:sz w:val="18"/>
                <w:szCs w:val="18"/>
              </w:rPr>
            </w:pPr>
          </w:p>
          <w:p w14:paraId="4D9F1A92" w14:textId="77777777" w:rsidR="001071A7" w:rsidRDefault="001071A7" w:rsidP="00913D4E">
            <w:pPr>
              <w:rPr>
                <w:rFonts w:ascii="Arial" w:hAnsi="Arial" w:cs="Arial"/>
                <w:sz w:val="18"/>
                <w:szCs w:val="18"/>
              </w:rPr>
            </w:pPr>
          </w:p>
          <w:p w14:paraId="6BCB241C" w14:textId="77777777" w:rsidR="001071A7" w:rsidRDefault="001071A7" w:rsidP="00913D4E">
            <w:pPr>
              <w:rPr>
                <w:rFonts w:ascii="Arial" w:hAnsi="Arial" w:cs="Arial"/>
                <w:sz w:val="18"/>
                <w:szCs w:val="18"/>
              </w:rPr>
            </w:pPr>
          </w:p>
          <w:p w14:paraId="6B35348A" w14:textId="77777777" w:rsidR="001071A7" w:rsidRPr="00004FB6" w:rsidRDefault="001071A7" w:rsidP="00913D4E">
            <w:pPr>
              <w:rPr>
                <w:rFonts w:ascii="Arial" w:hAnsi="Arial" w:cs="Arial"/>
                <w:sz w:val="18"/>
                <w:szCs w:val="18"/>
              </w:rPr>
            </w:pPr>
          </w:p>
        </w:tc>
        <w:tc>
          <w:tcPr>
            <w:tcW w:w="1417" w:type="dxa"/>
          </w:tcPr>
          <w:p w14:paraId="732D8166" w14:textId="77777777" w:rsidR="00FC70F1" w:rsidRPr="00004FB6" w:rsidRDefault="003C210E" w:rsidP="00913D4E">
            <w:pPr>
              <w:rPr>
                <w:rFonts w:ascii="Arial" w:hAnsi="Arial" w:cs="Arial"/>
                <w:sz w:val="18"/>
                <w:szCs w:val="18"/>
              </w:rPr>
            </w:pPr>
            <w:r>
              <w:rPr>
                <w:rFonts w:ascii="Arial" w:hAnsi="Arial" w:cs="Arial"/>
                <w:sz w:val="18"/>
                <w:szCs w:val="18"/>
              </w:rPr>
              <w:t>July 19</w:t>
            </w:r>
          </w:p>
        </w:tc>
      </w:tr>
      <w:tr w:rsidR="002C34CF" w:rsidRPr="002954A6" w14:paraId="39BDE7DE" w14:textId="77777777" w:rsidTr="00B06EFD">
        <w:trPr>
          <w:trHeight w:hRule="exact" w:val="3547"/>
        </w:trPr>
        <w:tc>
          <w:tcPr>
            <w:tcW w:w="2235" w:type="dxa"/>
            <w:tcMar>
              <w:top w:w="57" w:type="dxa"/>
              <w:bottom w:w="57" w:type="dxa"/>
            </w:tcMar>
          </w:tcPr>
          <w:p w14:paraId="6BA9550D" w14:textId="77777777" w:rsidR="002C34CF" w:rsidRPr="009D4BDF" w:rsidRDefault="002C34CF" w:rsidP="002C34CF">
            <w:pPr>
              <w:pStyle w:val="ListParagraph"/>
              <w:numPr>
                <w:ilvl w:val="0"/>
                <w:numId w:val="30"/>
              </w:numPr>
              <w:rPr>
                <w:rFonts w:ascii="Arial" w:hAnsi="Arial" w:cs="Arial"/>
                <w:sz w:val="18"/>
                <w:szCs w:val="18"/>
              </w:rPr>
            </w:pPr>
            <w:r w:rsidRPr="009D4BDF">
              <w:rPr>
                <w:rFonts w:ascii="Arial" w:hAnsi="Arial" w:cs="Arial"/>
                <w:sz w:val="18"/>
                <w:szCs w:val="18"/>
              </w:rPr>
              <w:lastRenderedPageBreak/>
              <w:t xml:space="preserve">Families feel supported by keyworker (pastoral team) and support their child’s education by contributing to review of targets and attending events such </w:t>
            </w:r>
            <w:proofErr w:type="gramStart"/>
            <w:r w:rsidRPr="009D4BDF">
              <w:rPr>
                <w:rFonts w:ascii="Arial" w:hAnsi="Arial" w:cs="Arial"/>
                <w:sz w:val="18"/>
                <w:szCs w:val="18"/>
              </w:rPr>
              <w:t>as  FLD</w:t>
            </w:r>
            <w:proofErr w:type="gramEnd"/>
            <w:r>
              <w:rPr>
                <w:rFonts w:ascii="Arial" w:hAnsi="Arial" w:cs="Arial"/>
                <w:sz w:val="18"/>
                <w:szCs w:val="18"/>
              </w:rPr>
              <w:t>.</w:t>
            </w:r>
          </w:p>
          <w:p w14:paraId="5A30C337" w14:textId="77777777" w:rsidR="002C34CF" w:rsidRDefault="002C34CF" w:rsidP="002C34CF">
            <w:pPr>
              <w:pStyle w:val="ListParagraph"/>
              <w:rPr>
                <w:rFonts w:ascii="Arial" w:hAnsi="Arial" w:cs="Arial"/>
                <w:sz w:val="18"/>
                <w:szCs w:val="18"/>
              </w:rPr>
            </w:pPr>
          </w:p>
          <w:p w14:paraId="1BBDF99D" w14:textId="77777777" w:rsidR="002C34CF" w:rsidRDefault="002C34CF" w:rsidP="002C34CF">
            <w:pPr>
              <w:rPr>
                <w:rFonts w:ascii="Arial" w:hAnsi="Arial" w:cs="Arial"/>
                <w:sz w:val="18"/>
                <w:szCs w:val="18"/>
              </w:rPr>
            </w:pPr>
          </w:p>
          <w:p w14:paraId="621DAD56" w14:textId="77777777" w:rsidR="002C34CF" w:rsidRDefault="002C34CF" w:rsidP="002C34CF">
            <w:pPr>
              <w:rPr>
                <w:rFonts w:ascii="Arial" w:hAnsi="Arial" w:cs="Arial"/>
                <w:sz w:val="18"/>
                <w:szCs w:val="18"/>
              </w:rPr>
            </w:pPr>
          </w:p>
          <w:p w14:paraId="278FAA04" w14:textId="77777777" w:rsidR="00CC1291" w:rsidRDefault="00CC1291" w:rsidP="002C34CF">
            <w:pPr>
              <w:rPr>
                <w:rFonts w:ascii="Arial" w:hAnsi="Arial" w:cs="Arial"/>
                <w:sz w:val="18"/>
                <w:szCs w:val="18"/>
              </w:rPr>
            </w:pPr>
          </w:p>
          <w:p w14:paraId="4D7A12E6" w14:textId="77777777" w:rsidR="00CC1291" w:rsidRDefault="00CC1291" w:rsidP="002C34CF">
            <w:pPr>
              <w:rPr>
                <w:rFonts w:ascii="Arial" w:hAnsi="Arial" w:cs="Arial"/>
                <w:sz w:val="18"/>
                <w:szCs w:val="18"/>
              </w:rPr>
            </w:pPr>
          </w:p>
          <w:p w14:paraId="5F33EB47" w14:textId="77777777" w:rsidR="00CC1291" w:rsidRDefault="00CC1291" w:rsidP="002C34CF">
            <w:pPr>
              <w:rPr>
                <w:rFonts w:ascii="Arial" w:hAnsi="Arial" w:cs="Arial"/>
                <w:sz w:val="18"/>
                <w:szCs w:val="18"/>
              </w:rPr>
            </w:pPr>
          </w:p>
          <w:p w14:paraId="65D5E7F2" w14:textId="77777777" w:rsidR="00CC1291" w:rsidRDefault="00CC1291" w:rsidP="002C34CF">
            <w:pPr>
              <w:rPr>
                <w:rFonts w:ascii="Arial" w:hAnsi="Arial" w:cs="Arial"/>
                <w:sz w:val="18"/>
                <w:szCs w:val="18"/>
              </w:rPr>
            </w:pPr>
          </w:p>
          <w:p w14:paraId="5A3010FE" w14:textId="77777777" w:rsidR="00CC1291" w:rsidRDefault="00CC1291" w:rsidP="002C34CF">
            <w:pPr>
              <w:rPr>
                <w:rFonts w:ascii="Arial" w:hAnsi="Arial" w:cs="Arial"/>
                <w:sz w:val="18"/>
                <w:szCs w:val="18"/>
              </w:rPr>
            </w:pPr>
          </w:p>
          <w:p w14:paraId="0108D790" w14:textId="77777777" w:rsidR="00CC1291" w:rsidRDefault="00CC1291" w:rsidP="002C34CF">
            <w:pPr>
              <w:rPr>
                <w:rFonts w:ascii="Arial" w:hAnsi="Arial" w:cs="Arial"/>
                <w:sz w:val="18"/>
                <w:szCs w:val="18"/>
              </w:rPr>
            </w:pPr>
          </w:p>
          <w:p w14:paraId="4B426962" w14:textId="77777777" w:rsidR="00CC1291" w:rsidRDefault="00CC1291" w:rsidP="002C34CF">
            <w:pPr>
              <w:rPr>
                <w:rFonts w:ascii="Arial" w:hAnsi="Arial" w:cs="Arial"/>
                <w:sz w:val="18"/>
                <w:szCs w:val="18"/>
              </w:rPr>
            </w:pPr>
          </w:p>
          <w:p w14:paraId="4DD1A5AD" w14:textId="77777777" w:rsidR="00CC1291" w:rsidRDefault="00CC1291" w:rsidP="002C34CF">
            <w:pPr>
              <w:rPr>
                <w:rFonts w:ascii="Arial" w:hAnsi="Arial" w:cs="Arial"/>
                <w:sz w:val="18"/>
                <w:szCs w:val="18"/>
              </w:rPr>
            </w:pPr>
          </w:p>
          <w:p w14:paraId="7ECDB150" w14:textId="77777777" w:rsidR="00CC1291" w:rsidRDefault="00CC1291" w:rsidP="002C34CF">
            <w:pPr>
              <w:rPr>
                <w:rFonts w:ascii="Arial" w:hAnsi="Arial" w:cs="Arial"/>
                <w:sz w:val="18"/>
                <w:szCs w:val="18"/>
              </w:rPr>
            </w:pPr>
          </w:p>
          <w:p w14:paraId="3418579A" w14:textId="77777777" w:rsidR="00CC1291" w:rsidRDefault="00CC1291" w:rsidP="002C34CF">
            <w:pPr>
              <w:rPr>
                <w:rFonts w:ascii="Arial" w:hAnsi="Arial" w:cs="Arial"/>
                <w:sz w:val="18"/>
                <w:szCs w:val="18"/>
              </w:rPr>
            </w:pPr>
          </w:p>
          <w:p w14:paraId="24E58D6F" w14:textId="77777777" w:rsidR="00CC1291" w:rsidRDefault="00CC1291" w:rsidP="002C34CF">
            <w:pPr>
              <w:rPr>
                <w:rFonts w:ascii="Arial" w:hAnsi="Arial" w:cs="Arial"/>
                <w:sz w:val="18"/>
                <w:szCs w:val="18"/>
              </w:rPr>
            </w:pPr>
          </w:p>
          <w:p w14:paraId="156F90AD" w14:textId="77777777" w:rsidR="00CC1291" w:rsidRDefault="00CC1291" w:rsidP="002C34CF">
            <w:pPr>
              <w:rPr>
                <w:rFonts w:ascii="Arial" w:hAnsi="Arial" w:cs="Arial"/>
                <w:sz w:val="18"/>
                <w:szCs w:val="18"/>
              </w:rPr>
            </w:pPr>
          </w:p>
          <w:p w14:paraId="740DFCE9" w14:textId="77777777" w:rsidR="00CC1291" w:rsidRDefault="00CC1291" w:rsidP="002C34CF">
            <w:pPr>
              <w:rPr>
                <w:rFonts w:ascii="Arial" w:hAnsi="Arial" w:cs="Arial"/>
                <w:sz w:val="18"/>
                <w:szCs w:val="18"/>
              </w:rPr>
            </w:pPr>
          </w:p>
          <w:p w14:paraId="57AC5C19" w14:textId="77777777" w:rsidR="00CC1291" w:rsidRDefault="00CC1291" w:rsidP="002C34CF">
            <w:pPr>
              <w:rPr>
                <w:rFonts w:ascii="Arial" w:hAnsi="Arial" w:cs="Arial"/>
                <w:sz w:val="18"/>
                <w:szCs w:val="18"/>
              </w:rPr>
            </w:pPr>
          </w:p>
          <w:p w14:paraId="0A5602D4" w14:textId="77777777" w:rsidR="00CC1291" w:rsidRDefault="00CC1291" w:rsidP="002C34CF">
            <w:pPr>
              <w:rPr>
                <w:rFonts w:ascii="Arial" w:hAnsi="Arial" w:cs="Arial"/>
                <w:sz w:val="18"/>
                <w:szCs w:val="18"/>
              </w:rPr>
            </w:pPr>
          </w:p>
          <w:p w14:paraId="20B72708" w14:textId="77777777" w:rsidR="00CC1291" w:rsidRDefault="00CC1291" w:rsidP="002C34CF">
            <w:pPr>
              <w:rPr>
                <w:rFonts w:ascii="Arial" w:hAnsi="Arial" w:cs="Arial"/>
                <w:sz w:val="18"/>
                <w:szCs w:val="18"/>
              </w:rPr>
            </w:pPr>
          </w:p>
          <w:p w14:paraId="2D61113C" w14:textId="77777777" w:rsidR="00CC1291" w:rsidRDefault="00CC1291" w:rsidP="002C34CF">
            <w:pPr>
              <w:rPr>
                <w:rFonts w:ascii="Arial" w:hAnsi="Arial" w:cs="Arial"/>
                <w:sz w:val="18"/>
                <w:szCs w:val="18"/>
              </w:rPr>
            </w:pPr>
          </w:p>
          <w:p w14:paraId="7FDEEE87" w14:textId="77777777" w:rsidR="00CC1291" w:rsidRDefault="00CC1291" w:rsidP="002C34CF">
            <w:pPr>
              <w:rPr>
                <w:rFonts w:ascii="Arial" w:hAnsi="Arial" w:cs="Arial"/>
                <w:sz w:val="18"/>
                <w:szCs w:val="18"/>
              </w:rPr>
            </w:pPr>
          </w:p>
          <w:p w14:paraId="2671B90A" w14:textId="77777777" w:rsidR="00CC1291" w:rsidRDefault="00CC1291" w:rsidP="002C34CF">
            <w:pPr>
              <w:rPr>
                <w:rFonts w:ascii="Arial" w:hAnsi="Arial" w:cs="Arial"/>
                <w:sz w:val="18"/>
                <w:szCs w:val="18"/>
              </w:rPr>
            </w:pPr>
          </w:p>
          <w:p w14:paraId="73D4822E" w14:textId="77777777" w:rsidR="00CC1291" w:rsidRDefault="00CC1291" w:rsidP="002C34CF">
            <w:pPr>
              <w:rPr>
                <w:rFonts w:ascii="Arial" w:hAnsi="Arial" w:cs="Arial"/>
                <w:sz w:val="18"/>
                <w:szCs w:val="18"/>
              </w:rPr>
            </w:pPr>
          </w:p>
        </w:tc>
        <w:tc>
          <w:tcPr>
            <w:tcW w:w="2976" w:type="dxa"/>
            <w:gridSpan w:val="3"/>
            <w:tcMar>
              <w:top w:w="57" w:type="dxa"/>
              <w:bottom w:w="57" w:type="dxa"/>
            </w:tcMar>
          </w:tcPr>
          <w:p w14:paraId="3A931ED7" w14:textId="77777777" w:rsidR="002C34CF" w:rsidRDefault="002C34CF" w:rsidP="002C34CF">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3912E8F6" w14:textId="77777777" w:rsidR="002C34CF" w:rsidRDefault="002C34CF" w:rsidP="002C34CF">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257FEA74" w14:textId="77777777" w:rsidR="002C34CF" w:rsidRDefault="002C34CF" w:rsidP="002C34CF">
            <w:pPr>
              <w:rPr>
                <w:rFonts w:ascii="Arial" w:hAnsi="Arial" w:cs="Arial"/>
                <w:sz w:val="18"/>
                <w:szCs w:val="18"/>
              </w:rPr>
            </w:pPr>
          </w:p>
          <w:p w14:paraId="375229C0" w14:textId="77777777" w:rsidR="002C34CF" w:rsidRDefault="002C34CF" w:rsidP="002C34CF">
            <w:pPr>
              <w:rPr>
                <w:rFonts w:ascii="Arial" w:hAnsi="Arial" w:cs="Arial"/>
                <w:sz w:val="18"/>
                <w:szCs w:val="18"/>
              </w:rPr>
            </w:pPr>
            <w:r>
              <w:rPr>
                <w:rFonts w:ascii="Arial" w:hAnsi="Arial" w:cs="Arial"/>
                <w:sz w:val="18"/>
                <w:szCs w:val="18"/>
              </w:rPr>
              <w:t>Develop FLD to encourage parents to attend and to be part of reviewing their child’s progress. Transport arrangements to be made for individual families where this is a barrier</w:t>
            </w:r>
          </w:p>
          <w:p w14:paraId="66187AC5" w14:textId="77777777" w:rsidR="002C34CF" w:rsidRDefault="002C34CF" w:rsidP="002C34CF">
            <w:pPr>
              <w:rPr>
                <w:rFonts w:ascii="Arial" w:hAnsi="Arial" w:cs="Arial"/>
                <w:sz w:val="18"/>
                <w:szCs w:val="18"/>
              </w:rPr>
            </w:pPr>
          </w:p>
          <w:p w14:paraId="542AD778" w14:textId="77777777" w:rsidR="002C34CF" w:rsidRDefault="002C34CF" w:rsidP="002C34CF">
            <w:pPr>
              <w:rPr>
                <w:rFonts w:ascii="Arial" w:hAnsi="Arial" w:cs="Arial"/>
                <w:sz w:val="18"/>
                <w:szCs w:val="18"/>
              </w:rPr>
            </w:pPr>
          </w:p>
        </w:tc>
        <w:tc>
          <w:tcPr>
            <w:tcW w:w="3969" w:type="dxa"/>
            <w:gridSpan w:val="2"/>
            <w:tcMar>
              <w:top w:w="57" w:type="dxa"/>
              <w:bottom w:w="57" w:type="dxa"/>
            </w:tcMar>
          </w:tcPr>
          <w:p w14:paraId="0A98F2C2" w14:textId="77777777" w:rsidR="002C34CF" w:rsidRDefault="002C34CF" w:rsidP="002C34CF">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28A5BFFD" w14:textId="77777777" w:rsidR="002C34CF" w:rsidRDefault="002C34CF" w:rsidP="002C34CF">
            <w:pPr>
              <w:rPr>
                <w:rFonts w:ascii="Arial" w:hAnsi="Arial" w:cs="Arial"/>
                <w:sz w:val="18"/>
                <w:szCs w:val="18"/>
              </w:rPr>
            </w:pPr>
          </w:p>
          <w:p w14:paraId="79C319A2" w14:textId="77777777" w:rsidR="002C34CF" w:rsidRDefault="002C34CF" w:rsidP="002C34CF">
            <w:pPr>
              <w:rPr>
                <w:rFonts w:ascii="Arial" w:hAnsi="Arial" w:cs="Arial"/>
                <w:sz w:val="18"/>
                <w:szCs w:val="18"/>
              </w:rPr>
            </w:pPr>
          </w:p>
          <w:p w14:paraId="4CBB5C0E" w14:textId="77777777" w:rsidR="002C34CF" w:rsidRDefault="002C34CF" w:rsidP="002C34CF">
            <w:pPr>
              <w:rPr>
                <w:rFonts w:ascii="Arial" w:hAnsi="Arial" w:cs="Arial"/>
                <w:sz w:val="18"/>
                <w:szCs w:val="18"/>
              </w:rPr>
            </w:pPr>
          </w:p>
          <w:p w14:paraId="4AC756D5" w14:textId="77777777" w:rsidR="002C34CF" w:rsidRDefault="002C34CF" w:rsidP="002C34CF">
            <w:pPr>
              <w:rPr>
                <w:rFonts w:ascii="Arial" w:hAnsi="Arial" w:cs="Arial"/>
                <w:sz w:val="18"/>
                <w:szCs w:val="18"/>
              </w:rPr>
            </w:pPr>
            <w:r>
              <w:rPr>
                <w:rFonts w:ascii="Arial" w:hAnsi="Arial" w:cs="Arial"/>
                <w:sz w:val="18"/>
                <w:szCs w:val="18"/>
              </w:rPr>
              <w:t>Where families are involved in a child’s education and engaging positively with school children are more likely to be successful at school and make good progress.</w:t>
            </w:r>
          </w:p>
        </w:tc>
        <w:tc>
          <w:tcPr>
            <w:tcW w:w="2977" w:type="dxa"/>
            <w:gridSpan w:val="3"/>
            <w:tcMar>
              <w:top w:w="57" w:type="dxa"/>
              <w:bottom w:w="57" w:type="dxa"/>
            </w:tcMar>
          </w:tcPr>
          <w:p w14:paraId="5C5B09BC" w14:textId="77777777" w:rsidR="002C34CF" w:rsidRDefault="002C34CF" w:rsidP="002C34CF">
            <w:pPr>
              <w:rPr>
                <w:rFonts w:ascii="Arial" w:hAnsi="Arial" w:cs="Arial"/>
                <w:sz w:val="18"/>
                <w:szCs w:val="18"/>
              </w:rPr>
            </w:pPr>
            <w:r>
              <w:rPr>
                <w:rFonts w:ascii="Arial" w:hAnsi="Arial" w:cs="Arial"/>
                <w:sz w:val="18"/>
                <w:szCs w:val="18"/>
              </w:rPr>
              <w:t xml:space="preserve">Regular review of cases at pupil welfare meetings. </w:t>
            </w:r>
          </w:p>
          <w:p w14:paraId="2B9161C4" w14:textId="77777777" w:rsidR="002C34CF" w:rsidRDefault="002C34CF" w:rsidP="002C34CF">
            <w:pPr>
              <w:rPr>
                <w:rFonts w:ascii="Arial" w:hAnsi="Arial" w:cs="Arial"/>
                <w:sz w:val="18"/>
                <w:szCs w:val="18"/>
              </w:rPr>
            </w:pPr>
            <w:r>
              <w:rPr>
                <w:rFonts w:ascii="Arial" w:hAnsi="Arial" w:cs="Arial"/>
                <w:sz w:val="18"/>
                <w:szCs w:val="18"/>
              </w:rPr>
              <w:t xml:space="preserve">Home visits to be logged on </w:t>
            </w:r>
            <w:proofErr w:type="spellStart"/>
            <w:r w:rsidR="006152B1">
              <w:rPr>
                <w:rFonts w:ascii="Arial" w:hAnsi="Arial" w:cs="Arial"/>
                <w:sz w:val="18"/>
                <w:szCs w:val="18"/>
              </w:rPr>
              <w:t>cpoms</w:t>
            </w:r>
            <w:proofErr w:type="spellEnd"/>
          </w:p>
          <w:p w14:paraId="03606856" w14:textId="77777777" w:rsidR="002C34CF" w:rsidRDefault="002C34CF" w:rsidP="002C34CF">
            <w:pPr>
              <w:rPr>
                <w:rFonts w:ascii="Arial" w:hAnsi="Arial" w:cs="Arial"/>
                <w:sz w:val="18"/>
                <w:szCs w:val="18"/>
              </w:rPr>
            </w:pPr>
          </w:p>
          <w:p w14:paraId="248F4D56" w14:textId="77777777" w:rsidR="002C34CF" w:rsidRDefault="002C34CF" w:rsidP="002C34CF">
            <w:pPr>
              <w:rPr>
                <w:rFonts w:ascii="Arial" w:hAnsi="Arial" w:cs="Arial"/>
                <w:sz w:val="18"/>
                <w:szCs w:val="18"/>
              </w:rPr>
            </w:pPr>
          </w:p>
          <w:p w14:paraId="2896A885" w14:textId="77777777" w:rsidR="002C34CF" w:rsidRDefault="002C34CF" w:rsidP="002C34CF">
            <w:pPr>
              <w:rPr>
                <w:rFonts w:ascii="Arial" w:hAnsi="Arial" w:cs="Arial"/>
                <w:sz w:val="18"/>
                <w:szCs w:val="18"/>
              </w:rPr>
            </w:pPr>
            <w:r>
              <w:rPr>
                <w:rFonts w:ascii="Arial" w:hAnsi="Arial" w:cs="Arial"/>
                <w:sz w:val="18"/>
                <w:szCs w:val="18"/>
              </w:rPr>
              <w:t>Regular review of parental engagement and attendance at FLD. Parental voice through feedback at FLD and surveys.</w:t>
            </w:r>
          </w:p>
        </w:tc>
        <w:tc>
          <w:tcPr>
            <w:tcW w:w="1418" w:type="dxa"/>
            <w:gridSpan w:val="2"/>
          </w:tcPr>
          <w:p w14:paraId="36CBCCB6" w14:textId="77777777" w:rsidR="002C34CF" w:rsidRDefault="003C210E" w:rsidP="002C34CF">
            <w:pPr>
              <w:rPr>
                <w:rFonts w:ascii="Arial" w:hAnsi="Arial" w:cs="Arial"/>
                <w:sz w:val="18"/>
                <w:szCs w:val="18"/>
              </w:rPr>
            </w:pPr>
            <w:r>
              <w:rPr>
                <w:rFonts w:ascii="Arial" w:hAnsi="Arial" w:cs="Arial"/>
                <w:sz w:val="18"/>
                <w:szCs w:val="18"/>
              </w:rPr>
              <w:t>EVP</w:t>
            </w:r>
          </w:p>
          <w:p w14:paraId="43792627" w14:textId="77777777" w:rsidR="002C34CF" w:rsidRDefault="002C34CF" w:rsidP="002C34CF">
            <w:pPr>
              <w:rPr>
                <w:rFonts w:ascii="Arial" w:hAnsi="Arial" w:cs="Arial"/>
                <w:sz w:val="18"/>
                <w:szCs w:val="18"/>
              </w:rPr>
            </w:pPr>
          </w:p>
          <w:p w14:paraId="19B97D50" w14:textId="77777777" w:rsidR="002C34CF" w:rsidRDefault="002C34CF" w:rsidP="002C34CF">
            <w:pPr>
              <w:rPr>
                <w:rFonts w:ascii="Arial" w:hAnsi="Arial" w:cs="Arial"/>
                <w:sz w:val="18"/>
                <w:szCs w:val="18"/>
              </w:rPr>
            </w:pPr>
          </w:p>
          <w:p w14:paraId="7C09230D" w14:textId="77777777" w:rsidR="002C34CF" w:rsidRDefault="002C34CF" w:rsidP="002C34CF">
            <w:pPr>
              <w:rPr>
                <w:rFonts w:ascii="Arial" w:hAnsi="Arial" w:cs="Arial"/>
                <w:sz w:val="18"/>
                <w:szCs w:val="18"/>
              </w:rPr>
            </w:pPr>
          </w:p>
          <w:p w14:paraId="0592A462" w14:textId="77777777" w:rsidR="002C34CF" w:rsidRDefault="002C34CF" w:rsidP="002C34CF">
            <w:pPr>
              <w:rPr>
                <w:rFonts w:ascii="Arial" w:hAnsi="Arial" w:cs="Arial"/>
                <w:sz w:val="18"/>
                <w:szCs w:val="18"/>
              </w:rPr>
            </w:pPr>
          </w:p>
          <w:p w14:paraId="65B9046A" w14:textId="77777777" w:rsidR="002C34CF" w:rsidRDefault="002C34CF" w:rsidP="002C34CF">
            <w:pPr>
              <w:rPr>
                <w:rFonts w:ascii="Arial" w:hAnsi="Arial" w:cs="Arial"/>
                <w:sz w:val="18"/>
                <w:szCs w:val="18"/>
              </w:rPr>
            </w:pPr>
          </w:p>
          <w:p w14:paraId="05EB34EC" w14:textId="77777777" w:rsidR="002C34CF" w:rsidRDefault="002C34CF" w:rsidP="002C34CF">
            <w:pPr>
              <w:rPr>
                <w:rFonts w:ascii="Arial" w:hAnsi="Arial" w:cs="Arial"/>
                <w:sz w:val="18"/>
                <w:szCs w:val="18"/>
              </w:rPr>
            </w:pPr>
          </w:p>
          <w:p w14:paraId="2B59F01E" w14:textId="77777777" w:rsidR="002C34CF" w:rsidRDefault="002C34CF" w:rsidP="002C34CF">
            <w:pPr>
              <w:rPr>
                <w:rFonts w:ascii="Arial" w:hAnsi="Arial" w:cs="Arial"/>
                <w:sz w:val="18"/>
                <w:szCs w:val="18"/>
              </w:rPr>
            </w:pPr>
          </w:p>
          <w:p w14:paraId="345D7316" w14:textId="77777777" w:rsidR="002C34CF" w:rsidRDefault="003C210E" w:rsidP="002C34CF">
            <w:pPr>
              <w:rPr>
                <w:rFonts w:ascii="Arial" w:hAnsi="Arial" w:cs="Arial"/>
                <w:sz w:val="18"/>
                <w:szCs w:val="18"/>
              </w:rPr>
            </w:pPr>
            <w:r>
              <w:rPr>
                <w:rFonts w:ascii="Arial" w:hAnsi="Arial" w:cs="Arial"/>
                <w:sz w:val="18"/>
                <w:szCs w:val="18"/>
              </w:rPr>
              <w:t>HOS</w:t>
            </w:r>
          </w:p>
        </w:tc>
        <w:tc>
          <w:tcPr>
            <w:tcW w:w="1417" w:type="dxa"/>
          </w:tcPr>
          <w:p w14:paraId="0014D1B6" w14:textId="77777777" w:rsidR="002C34CF" w:rsidRDefault="003C210E" w:rsidP="002C34CF">
            <w:pPr>
              <w:rPr>
                <w:rFonts w:ascii="Arial" w:hAnsi="Arial" w:cs="Arial"/>
                <w:sz w:val="18"/>
                <w:szCs w:val="18"/>
              </w:rPr>
            </w:pPr>
            <w:r>
              <w:rPr>
                <w:rFonts w:ascii="Arial" w:hAnsi="Arial" w:cs="Arial"/>
                <w:sz w:val="18"/>
                <w:szCs w:val="18"/>
              </w:rPr>
              <w:t>July 19</w:t>
            </w:r>
          </w:p>
        </w:tc>
      </w:tr>
      <w:tr w:rsidR="002C34CF" w:rsidRPr="002954A6" w14:paraId="3541E7FF" w14:textId="77777777" w:rsidTr="00267F85">
        <w:tc>
          <w:tcPr>
            <w:tcW w:w="14992" w:type="dxa"/>
            <w:gridSpan w:val="12"/>
            <w:shd w:val="clear" w:color="auto" w:fill="CFDCE3"/>
            <w:tcMar>
              <w:top w:w="57" w:type="dxa"/>
              <w:bottom w:w="57" w:type="dxa"/>
            </w:tcMar>
          </w:tcPr>
          <w:p w14:paraId="457504B2" w14:textId="77777777" w:rsidR="002C34CF" w:rsidRPr="002954A6" w:rsidRDefault="002C34CF" w:rsidP="002C34CF">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2C34CF" w:rsidRPr="002954A6" w14:paraId="41DD8609" w14:textId="77777777" w:rsidTr="00852709">
        <w:tc>
          <w:tcPr>
            <w:tcW w:w="4815" w:type="dxa"/>
            <w:gridSpan w:val="3"/>
            <w:shd w:val="clear" w:color="auto" w:fill="auto"/>
            <w:tcMar>
              <w:top w:w="57" w:type="dxa"/>
              <w:bottom w:w="57" w:type="dxa"/>
            </w:tcMar>
          </w:tcPr>
          <w:p w14:paraId="3C6DF87B" w14:textId="0D554E79" w:rsidR="002C34CF" w:rsidRPr="002954A6" w:rsidRDefault="002C34CF" w:rsidP="002C34CF">
            <w:pPr>
              <w:rPr>
                <w:rFonts w:ascii="Arial" w:hAnsi="Arial" w:cs="Arial"/>
                <w:b/>
              </w:rPr>
            </w:pPr>
            <w:bookmarkStart w:id="1" w:name="_GoBack"/>
            <w:bookmarkEnd w:id="1"/>
            <w:r w:rsidRPr="002954A6">
              <w:rPr>
                <w:rFonts w:ascii="Arial" w:hAnsi="Arial" w:cs="Arial"/>
                <w:b/>
              </w:rPr>
              <w:t>Academic Year</w:t>
            </w:r>
          </w:p>
        </w:tc>
        <w:tc>
          <w:tcPr>
            <w:tcW w:w="10177" w:type="dxa"/>
            <w:gridSpan w:val="9"/>
            <w:shd w:val="clear" w:color="auto" w:fill="auto"/>
          </w:tcPr>
          <w:p w14:paraId="61E24E2A" w14:textId="77777777" w:rsidR="002C34CF" w:rsidRPr="002954A6" w:rsidRDefault="00F9373B" w:rsidP="002C34CF">
            <w:pPr>
              <w:pStyle w:val="ListParagraph"/>
              <w:ind w:left="567"/>
              <w:rPr>
                <w:rFonts w:ascii="Arial" w:hAnsi="Arial" w:cs="Arial"/>
                <w:b/>
              </w:rPr>
            </w:pPr>
            <w:r>
              <w:rPr>
                <w:rFonts w:ascii="Arial" w:hAnsi="Arial" w:cs="Arial"/>
                <w:b/>
              </w:rPr>
              <w:t>2018/19</w:t>
            </w:r>
          </w:p>
        </w:tc>
      </w:tr>
      <w:tr w:rsidR="002C34CF" w:rsidRPr="002954A6" w14:paraId="496B0C8A" w14:textId="77777777" w:rsidTr="007335B7">
        <w:tc>
          <w:tcPr>
            <w:tcW w:w="14992" w:type="dxa"/>
            <w:gridSpan w:val="12"/>
            <w:shd w:val="clear" w:color="auto" w:fill="FFFFFF" w:themeFill="background1"/>
            <w:tcMar>
              <w:top w:w="57" w:type="dxa"/>
              <w:bottom w:w="57" w:type="dxa"/>
            </w:tcMar>
          </w:tcPr>
          <w:p w14:paraId="6A6BECDF"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C34CF" w:rsidRPr="002954A6" w14:paraId="7987E55D" w14:textId="77777777" w:rsidTr="00852709">
        <w:trPr>
          <w:trHeight w:val="57"/>
        </w:trPr>
        <w:tc>
          <w:tcPr>
            <w:tcW w:w="2235" w:type="dxa"/>
            <w:tcMar>
              <w:top w:w="57" w:type="dxa"/>
              <w:bottom w:w="57" w:type="dxa"/>
            </w:tcMar>
          </w:tcPr>
          <w:p w14:paraId="2ACCE8B2" w14:textId="77777777" w:rsidR="002C34CF" w:rsidRPr="002954A6" w:rsidRDefault="002C34CF" w:rsidP="002C34CF">
            <w:pPr>
              <w:rPr>
                <w:rFonts w:ascii="Arial" w:hAnsi="Arial" w:cs="Arial"/>
                <w:b/>
              </w:rPr>
            </w:pPr>
            <w:r w:rsidRPr="002954A6">
              <w:rPr>
                <w:rFonts w:ascii="Arial" w:hAnsi="Arial" w:cs="Arial"/>
                <w:b/>
              </w:rPr>
              <w:t>Desired outcome</w:t>
            </w:r>
          </w:p>
        </w:tc>
        <w:tc>
          <w:tcPr>
            <w:tcW w:w="2580" w:type="dxa"/>
            <w:gridSpan w:val="2"/>
            <w:tcMar>
              <w:top w:w="57" w:type="dxa"/>
              <w:bottom w:w="57" w:type="dxa"/>
            </w:tcMar>
          </w:tcPr>
          <w:p w14:paraId="1207B0FC"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245" w:type="dxa"/>
            <w:gridSpan w:val="4"/>
            <w:tcMar>
              <w:top w:w="57" w:type="dxa"/>
              <w:bottom w:w="57" w:type="dxa"/>
            </w:tcMar>
          </w:tcPr>
          <w:p w14:paraId="4C1D6F7D" w14:textId="77777777" w:rsidR="002C34CF" w:rsidRPr="002954A6" w:rsidRDefault="002C34CF" w:rsidP="002C34CF">
            <w:pPr>
              <w:rPr>
                <w:rFonts w:ascii="Arial" w:hAnsi="Arial" w:cs="Arial"/>
              </w:rPr>
            </w:pPr>
            <w:r w:rsidRPr="002954A6">
              <w:rPr>
                <w:rFonts w:ascii="Arial" w:hAnsi="Arial" w:cs="Arial"/>
                <w:b/>
              </w:rPr>
              <w:t xml:space="preserve">Estimated impact: </w:t>
            </w:r>
          </w:p>
        </w:tc>
        <w:tc>
          <w:tcPr>
            <w:tcW w:w="3515" w:type="dxa"/>
            <w:gridSpan w:val="4"/>
            <w:tcMar>
              <w:top w:w="57" w:type="dxa"/>
              <w:bottom w:w="57" w:type="dxa"/>
            </w:tcMar>
          </w:tcPr>
          <w:p w14:paraId="204AF43D"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76889C3A" w14:textId="77777777" w:rsidR="002C34CF" w:rsidRPr="002954A6" w:rsidRDefault="002C34CF" w:rsidP="002C34CF">
            <w:pPr>
              <w:rPr>
                <w:rFonts w:ascii="Arial" w:hAnsi="Arial" w:cs="Arial"/>
                <w:b/>
              </w:rPr>
            </w:pPr>
          </w:p>
        </w:tc>
        <w:tc>
          <w:tcPr>
            <w:tcW w:w="1417" w:type="dxa"/>
          </w:tcPr>
          <w:p w14:paraId="71DE55A1" w14:textId="77777777" w:rsidR="002C34CF" w:rsidRPr="002954A6" w:rsidRDefault="002C34CF" w:rsidP="002C34CF">
            <w:pPr>
              <w:rPr>
                <w:rFonts w:ascii="Arial" w:hAnsi="Arial" w:cs="Arial"/>
                <w:b/>
                <w:sz w:val="20"/>
                <w:szCs w:val="20"/>
              </w:rPr>
            </w:pPr>
            <w:r w:rsidRPr="002954A6">
              <w:rPr>
                <w:rFonts w:ascii="Arial" w:hAnsi="Arial" w:cs="Arial"/>
                <w:b/>
              </w:rPr>
              <w:t>Cost</w:t>
            </w:r>
          </w:p>
        </w:tc>
      </w:tr>
    </w:tbl>
    <w:p w14:paraId="6D7725EE" w14:textId="77777777" w:rsidR="00B06EFD" w:rsidRDefault="00B06EFD" w:rsidP="00B06EFD">
      <w:pPr>
        <w:rPr>
          <w:rFonts w:ascii="Arial" w:hAnsi="Arial" w:cs="Arial"/>
          <w:sz w:val="18"/>
          <w:szCs w:val="18"/>
        </w:rPr>
        <w:sectPr w:rsidR="00B06EFD" w:rsidSect="00F25DF2">
          <w:headerReference w:type="default" r:id="rId14"/>
          <w:footerReference w:type="default" r:id="rId15"/>
          <w:pgSz w:w="16838" w:h="11906" w:orient="landscape"/>
          <w:pgMar w:top="680" w:right="851" w:bottom="680" w:left="851" w:header="709" w:footer="709" w:gutter="0"/>
          <w:cols w:space="708"/>
          <w:docGrid w:linePitch="360"/>
        </w:sectPr>
      </w:pPr>
    </w:p>
    <w:p w14:paraId="0EF71320" w14:textId="77777777" w:rsidR="00B06EFD" w:rsidRDefault="00B06EFD" w:rsidP="00B06EFD">
      <w:pPr>
        <w:rPr>
          <w:rFonts w:ascii="Arial" w:hAnsi="Arial" w:cs="Arial"/>
          <w:sz w:val="18"/>
          <w:szCs w:val="18"/>
        </w:rPr>
        <w:sectPr w:rsidR="00B06EFD" w:rsidSect="00B06EFD">
          <w:type w:val="continuous"/>
          <w:pgSz w:w="16838" w:h="11906" w:orient="landscape"/>
          <w:pgMar w:top="680" w:right="851" w:bottom="680" w:left="851" w:header="709" w:footer="709" w:gutter="0"/>
          <w:cols w:space="708"/>
          <w:docGrid w:linePitch="360"/>
        </w:sectPr>
      </w:pPr>
    </w:p>
    <w:tbl>
      <w:tblPr>
        <w:tblStyle w:val="TableGrid"/>
        <w:tblW w:w="14992" w:type="dxa"/>
        <w:tblLayout w:type="fixed"/>
        <w:tblLook w:val="04A0" w:firstRow="1" w:lastRow="0" w:firstColumn="1" w:lastColumn="0" w:noHBand="0" w:noVBand="1"/>
      </w:tblPr>
      <w:tblGrid>
        <w:gridCol w:w="2235"/>
        <w:gridCol w:w="2722"/>
        <w:gridCol w:w="5386"/>
        <w:gridCol w:w="3232"/>
        <w:gridCol w:w="1417"/>
      </w:tblGrid>
      <w:tr w:rsidR="00CC1291" w:rsidRPr="002954A6" w14:paraId="1801B87C" w14:textId="77777777" w:rsidTr="00852709">
        <w:trPr>
          <w:trHeight w:hRule="exact" w:val="10068"/>
        </w:trPr>
        <w:tc>
          <w:tcPr>
            <w:tcW w:w="2235" w:type="dxa"/>
            <w:tcMar>
              <w:top w:w="57" w:type="dxa"/>
              <w:bottom w:w="57" w:type="dxa"/>
            </w:tcMar>
          </w:tcPr>
          <w:p w14:paraId="37A56940" w14:textId="77777777" w:rsidR="00B06EFD" w:rsidRPr="00B06EFD" w:rsidRDefault="00CC1291" w:rsidP="00B06EFD">
            <w:pPr>
              <w:rPr>
                <w:rFonts w:ascii="Arial" w:hAnsi="Arial" w:cs="Arial"/>
                <w:sz w:val="18"/>
                <w:szCs w:val="18"/>
              </w:rPr>
            </w:pPr>
            <w:r w:rsidRPr="00B06EFD">
              <w:rPr>
                <w:rFonts w:ascii="Arial" w:hAnsi="Arial" w:cs="Arial"/>
                <w:sz w:val="18"/>
                <w:szCs w:val="18"/>
              </w:rPr>
              <w:lastRenderedPageBreak/>
              <w:t>A.</w:t>
            </w:r>
          </w:p>
          <w:p w14:paraId="5FC37FAF" w14:textId="77777777" w:rsidR="00CC1291" w:rsidRPr="00B06EFD" w:rsidRDefault="00CC1291" w:rsidP="00B06EFD">
            <w:pPr>
              <w:rPr>
                <w:rFonts w:ascii="Arial" w:hAnsi="Arial" w:cs="Arial"/>
                <w:sz w:val="18"/>
                <w:szCs w:val="18"/>
              </w:rPr>
            </w:pPr>
            <w:r w:rsidRPr="00B06EFD">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6A0648B2" w14:textId="77777777" w:rsidR="00CC1291" w:rsidRDefault="00CC1291" w:rsidP="00CC1291">
            <w:pPr>
              <w:rPr>
                <w:rFonts w:ascii="Arial" w:hAnsi="Arial" w:cs="Arial"/>
                <w:sz w:val="18"/>
                <w:szCs w:val="18"/>
              </w:rPr>
            </w:pPr>
          </w:p>
          <w:p w14:paraId="0E1FB2A1" w14:textId="77777777" w:rsidR="00CC1291" w:rsidRPr="00AE78F2" w:rsidRDefault="00CC1291" w:rsidP="00CC1291">
            <w:pPr>
              <w:rPr>
                <w:rFonts w:ascii="Arial" w:hAnsi="Arial" w:cs="Arial"/>
                <w:sz w:val="18"/>
                <w:szCs w:val="18"/>
              </w:rPr>
            </w:pPr>
          </w:p>
          <w:p w14:paraId="7114756B" w14:textId="77777777" w:rsidR="00CC1291" w:rsidRPr="00AE78F2" w:rsidRDefault="00CC1291" w:rsidP="00CC1291">
            <w:pPr>
              <w:rPr>
                <w:rFonts w:ascii="Arial" w:hAnsi="Arial" w:cs="Arial"/>
                <w:sz w:val="18"/>
                <w:szCs w:val="18"/>
              </w:rPr>
            </w:pPr>
          </w:p>
          <w:p w14:paraId="38E98D25" w14:textId="77777777" w:rsidR="00CC1291" w:rsidRDefault="00CC1291" w:rsidP="00CC1291">
            <w:pPr>
              <w:rPr>
                <w:rFonts w:ascii="Arial" w:hAnsi="Arial" w:cs="Arial"/>
                <w:sz w:val="18"/>
                <w:szCs w:val="18"/>
              </w:rPr>
            </w:pPr>
          </w:p>
          <w:p w14:paraId="72D8A745" w14:textId="77777777" w:rsidR="00B06EFD" w:rsidRDefault="00B06EFD" w:rsidP="00CC1291">
            <w:pPr>
              <w:rPr>
                <w:rFonts w:ascii="Arial" w:hAnsi="Arial" w:cs="Arial"/>
                <w:sz w:val="18"/>
                <w:szCs w:val="18"/>
              </w:rPr>
            </w:pPr>
          </w:p>
          <w:p w14:paraId="7C95F24E" w14:textId="77777777" w:rsidR="00B06EFD" w:rsidRDefault="00B06EFD" w:rsidP="00CC1291">
            <w:pPr>
              <w:rPr>
                <w:rFonts w:ascii="Arial" w:hAnsi="Arial" w:cs="Arial"/>
                <w:sz w:val="18"/>
                <w:szCs w:val="18"/>
              </w:rPr>
            </w:pPr>
          </w:p>
          <w:p w14:paraId="1F7D9E70" w14:textId="77777777" w:rsidR="00B06EFD" w:rsidRDefault="00B06EFD" w:rsidP="00CC1291">
            <w:pPr>
              <w:rPr>
                <w:rFonts w:ascii="Arial" w:hAnsi="Arial" w:cs="Arial"/>
                <w:sz w:val="18"/>
                <w:szCs w:val="18"/>
              </w:rPr>
            </w:pPr>
          </w:p>
          <w:p w14:paraId="3133EB28" w14:textId="77777777" w:rsidR="00B06EFD" w:rsidRDefault="00B06EFD" w:rsidP="00B06EFD">
            <w:pPr>
              <w:rPr>
                <w:rFonts w:ascii="Arial" w:hAnsi="Arial" w:cs="Arial"/>
                <w:sz w:val="18"/>
                <w:szCs w:val="18"/>
              </w:rPr>
            </w:pPr>
            <w:r>
              <w:rPr>
                <w:rFonts w:ascii="Arial" w:hAnsi="Arial" w:cs="Arial"/>
                <w:sz w:val="18"/>
                <w:szCs w:val="18"/>
              </w:rPr>
              <w:t>B.</w:t>
            </w:r>
          </w:p>
          <w:p w14:paraId="2FD12769" w14:textId="77777777" w:rsidR="00B06EFD" w:rsidRPr="00B06EFD" w:rsidRDefault="00B06EFD" w:rsidP="00B06EFD">
            <w:pPr>
              <w:rPr>
                <w:rFonts w:ascii="Arial" w:hAnsi="Arial" w:cs="Arial"/>
                <w:sz w:val="18"/>
                <w:szCs w:val="18"/>
                <w:highlight w:val="yellow"/>
              </w:rPr>
            </w:pPr>
            <w:r w:rsidRPr="00B06EFD">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05E1C4BC" w14:textId="77777777" w:rsidR="00B06EFD" w:rsidRDefault="00B06EFD" w:rsidP="00B06EFD">
            <w:pPr>
              <w:rPr>
                <w:rFonts w:ascii="Arial" w:hAnsi="Arial" w:cs="Arial"/>
                <w:sz w:val="18"/>
                <w:szCs w:val="18"/>
              </w:rPr>
            </w:pPr>
            <w:r>
              <w:rPr>
                <w:rFonts w:ascii="Arial" w:hAnsi="Arial" w:cs="Arial"/>
                <w:sz w:val="18"/>
                <w:szCs w:val="18"/>
              </w:rPr>
              <w:t>accelerated progress</w:t>
            </w:r>
          </w:p>
          <w:p w14:paraId="41450EC1" w14:textId="77777777" w:rsidR="00B06EFD" w:rsidRDefault="00B06EFD" w:rsidP="00B06EFD">
            <w:pPr>
              <w:rPr>
                <w:rFonts w:ascii="Arial" w:hAnsi="Arial" w:cs="Arial"/>
                <w:sz w:val="18"/>
                <w:szCs w:val="18"/>
              </w:rPr>
            </w:pPr>
          </w:p>
          <w:p w14:paraId="1153CD45" w14:textId="77777777" w:rsidR="00ED08A4" w:rsidRDefault="00ED08A4" w:rsidP="00B06EFD">
            <w:pPr>
              <w:rPr>
                <w:rFonts w:ascii="Arial" w:hAnsi="Arial" w:cs="Arial"/>
                <w:sz w:val="18"/>
                <w:szCs w:val="18"/>
              </w:rPr>
            </w:pPr>
          </w:p>
          <w:p w14:paraId="56F68AA9" w14:textId="77777777" w:rsidR="00ED08A4" w:rsidRDefault="00ED08A4" w:rsidP="00B06EFD">
            <w:pPr>
              <w:rPr>
                <w:rFonts w:ascii="Arial" w:hAnsi="Arial" w:cs="Arial"/>
                <w:sz w:val="18"/>
                <w:szCs w:val="18"/>
              </w:rPr>
            </w:pPr>
          </w:p>
          <w:p w14:paraId="4B3250E2" w14:textId="77777777" w:rsidR="00ED08A4" w:rsidRDefault="00ED08A4" w:rsidP="00B06EFD">
            <w:pPr>
              <w:rPr>
                <w:rFonts w:ascii="Arial" w:hAnsi="Arial" w:cs="Arial"/>
                <w:sz w:val="18"/>
                <w:szCs w:val="18"/>
              </w:rPr>
            </w:pPr>
          </w:p>
          <w:p w14:paraId="6455BF9F" w14:textId="77777777" w:rsidR="00ED08A4" w:rsidRDefault="00ED08A4" w:rsidP="00B06EFD">
            <w:pPr>
              <w:rPr>
                <w:rFonts w:ascii="Arial" w:hAnsi="Arial" w:cs="Arial"/>
                <w:sz w:val="18"/>
                <w:szCs w:val="18"/>
              </w:rPr>
            </w:pPr>
          </w:p>
          <w:p w14:paraId="48A52894" w14:textId="77777777" w:rsidR="00B06EFD" w:rsidRDefault="00B06EFD" w:rsidP="00B06EFD">
            <w:pPr>
              <w:rPr>
                <w:rFonts w:ascii="Arial" w:hAnsi="Arial" w:cs="Arial"/>
                <w:sz w:val="18"/>
                <w:szCs w:val="18"/>
              </w:rPr>
            </w:pPr>
          </w:p>
          <w:p w14:paraId="03128C3D" w14:textId="77777777" w:rsidR="00B06EFD" w:rsidRDefault="00ED08A4" w:rsidP="00B06EFD">
            <w:pPr>
              <w:rPr>
                <w:rFonts w:ascii="Arial" w:hAnsi="Arial" w:cs="Arial"/>
                <w:sz w:val="18"/>
                <w:szCs w:val="18"/>
              </w:rPr>
            </w:pPr>
            <w:r>
              <w:rPr>
                <w:rFonts w:ascii="Arial" w:hAnsi="Arial" w:cs="Arial"/>
                <w:sz w:val="18"/>
                <w:szCs w:val="18"/>
              </w:rPr>
              <w:t>C.</w:t>
            </w:r>
          </w:p>
          <w:p w14:paraId="799AA4CC" w14:textId="77777777" w:rsidR="00B06EFD" w:rsidRDefault="00B06EFD" w:rsidP="00B06EFD">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p w14:paraId="3CB11F7F" w14:textId="77777777" w:rsidR="00E9169B" w:rsidRDefault="00E9169B" w:rsidP="00B06EFD">
            <w:pPr>
              <w:rPr>
                <w:rFonts w:ascii="Arial" w:hAnsi="Arial" w:cs="Arial"/>
                <w:sz w:val="18"/>
                <w:szCs w:val="18"/>
              </w:rPr>
            </w:pPr>
          </w:p>
          <w:p w14:paraId="72121F94" w14:textId="77777777" w:rsidR="00E9169B" w:rsidRDefault="00E9169B" w:rsidP="00B06EFD">
            <w:pPr>
              <w:rPr>
                <w:rFonts w:ascii="Arial" w:hAnsi="Arial" w:cs="Arial"/>
                <w:sz w:val="18"/>
                <w:szCs w:val="18"/>
              </w:rPr>
            </w:pPr>
          </w:p>
          <w:p w14:paraId="3C5265CE" w14:textId="77777777" w:rsidR="00E9169B" w:rsidRDefault="00E9169B" w:rsidP="00B06EFD">
            <w:pPr>
              <w:rPr>
                <w:rFonts w:ascii="Arial" w:hAnsi="Arial" w:cs="Arial"/>
                <w:sz w:val="18"/>
                <w:szCs w:val="18"/>
              </w:rPr>
            </w:pPr>
          </w:p>
          <w:p w14:paraId="40185F2F" w14:textId="77777777" w:rsidR="00E9169B" w:rsidRDefault="00E9169B" w:rsidP="00B06EFD">
            <w:pPr>
              <w:rPr>
                <w:rFonts w:ascii="Arial" w:hAnsi="Arial" w:cs="Arial"/>
                <w:sz w:val="18"/>
                <w:szCs w:val="18"/>
              </w:rPr>
            </w:pPr>
          </w:p>
          <w:p w14:paraId="020875A1" w14:textId="77777777" w:rsidR="00E9169B" w:rsidRDefault="00E9169B" w:rsidP="00B06EFD">
            <w:pPr>
              <w:rPr>
                <w:rFonts w:ascii="Arial" w:hAnsi="Arial" w:cs="Arial"/>
                <w:sz w:val="18"/>
                <w:szCs w:val="18"/>
              </w:rPr>
            </w:pPr>
          </w:p>
          <w:p w14:paraId="19955604" w14:textId="77777777" w:rsidR="00E9169B" w:rsidRPr="006C7C85" w:rsidRDefault="00E9169B" w:rsidP="00B06EFD">
            <w:pPr>
              <w:rPr>
                <w:rFonts w:ascii="Arial" w:hAnsi="Arial" w:cs="Arial"/>
                <w:sz w:val="18"/>
                <w:szCs w:val="18"/>
              </w:rPr>
            </w:pPr>
          </w:p>
        </w:tc>
        <w:tc>
          <w:tcPr>
            <w:tcW w:w="2722" w:type="dxa"/>
            <w:tcMar>
              <w:top w:w="57" w:type="dxa"/>
              <w:bottom w:w="57" w:type="dxa"/>
            </w:tcMar>
          </w:tcPr>
          <w:p w14:paraId="11119799" w14:textId="77777777" w:rsidR="00ED08A4" w:rsidRPr="006C7C85" w:rsidRDefault="00ED08A4" w:rsidP="003C210E">
            <w:pPr>
              <w:rPr>
                <w:sz w:val="18"/>
                <w:szCs w:val="18"/>
              </w:rPr>
            </w:pPr>
          </w:p>
        </w:tc>
        <w:tc>
          <w:tcPr>
            <w:tcW w:w="5386" w:type="dxa"/>
            <w:tcMar>
              <w:top w:w="57" w:type="dxa"/>
              <w:bottom w:w="57" w:type="dxa"/>
            </w:tcMar>
          </w:tcPr>
          <w:p w14:paraId="6AF17F47" w14:textId="77777777" w:rsidR="00B10FF7" w:rsidRPr="00A33F73" w:rsidRDefault="00B10FF7" w:rsidP="003C210E">
            <w:pPr>
              <w:pStyle w:val="Default"/>
              <w:rPr>
                <w:sz w:val="18"/>
                <w:szCs w:val="18"/>
              </w:rPr>
            </w:pPr>
          </w:p>
        </w:tc>
        <w:tc>
          <w:tcPr>
            <w:tcW w:w="3232" w:type="dxa"/>
            <w:tcMar>
              <w:top w:w="57" w:type="dxa"/>
              <w:bottom w:w="57" w:type="dxa"/>
            </w:tcMar>
          </w:tcPr>
          <w:p w14:paraId="4DACB78F" w14:textId="77777777" w:rsidR="00B10FF7" w:rsidRPr="006C7C85" w:rsidRDefault="00B10FF7" w:rsidP="00CC1291">
            <w:pPr>
              <w:pStyle w:val="Default"/>
              <w:rPr>
                <w:color w:val="auto"/>
                <w:sz w:val="18"/>
                <w:szCs w:val="18"/>
              </w:rPr>
            </w:pPr>
          </w:p>
        </w:tc>
        <w:tc>
          <w:tcPr>
            <w:tcW w:w="1417" w:type="dxa"/>
          </w:tcPr>
          <w:p w14:paraId="760AD106" w14:textId="77777777" w:rsidR="00CC1291" w:rsidRPr="006C7C85" w:rsidRDefault="00CC1291" w:rsidP="00CC1291">
            <w:pPr>
              <w:rPr>
                <w:rFonts w:ascii="Arial" w:hAnsi="Arial" w:cs="Arial"/>
                <w:sz w:val="18"/>
                <w:szCs w:val="18"/>
              </w:rPr>
            </w:pPr>
          </w:p>
        </w:tc>
      </w:tr>
      <w:tr w:rsidR="00852709" w:rsidRPr="002954A6" w14:paraId="2B62549E" w14:textId="77777777" w:rsidTr="00852709">
        <w:trPr>
          <w:trHeight w:hRule="exact" w:val="10068"/>
        </w:trPr>
        <w:tc>
          <w:tcPr>
            <w:tcW w:w="2235" w:type="dxa"/>
            <w:tcMar>
              <w:top w:w="57" w:type="dxa"/>
              <w:bottom w:w="57" w:type="dxa"/>
            </w:tcMar>
          </w:tcPr>
          <w:p w14:paraId="150F36B4" w14:textId="77777777" w:rsidR="00852709" w:rsidRDefault="00852709" w:rsidP="00852709">
            <w:pPr>
              <w:rPr>
                <w:rFonts w:ascii="Arial" w:hAnsi="Arial" w:cs="Arial"/>
                <w:sz w:val="18"/>
                <w:szCs w:val="18"/>
              </w:rPr>
            </w:pPr>
            <w:r>
              <w:rPr>
                <w:rFonts w:ascii="Arial" w:hAnsi="Arial" w:cs="Arial"/>
                <w:sz w:val="18"/>
                <w:szCs w:val="18"/>
              </w:rPr>
              <w:lastRenderedPageBreak/>
              <w:t>D.</w:t>
            </w:r>
          </w:p>
          <w:p w14:paraId="03B26013" w14:textId="77777777" w:rsidR="00852709" w:rsidRDefault="00852709" w:rsidP="00852709">
            <w:pPr>
              <w:rPr>
                <w:rFonts w:ascii="Arial" w:hAnsi="Arial" w:cs="Arial"/>
                <w:sz w:val="18"/>
                <w:szCs w:val="18"/>
              </w:rPr>
            </w:pPr>
            <w:r w:rsidRPr="009D4BDF">
              <w:rPr>
                <w:rFonts w:ascii="Arial" w:hAnsi="Arial" w:cs="Arial"/>
                <w:sz w:val="18"/>
                <w:szCs w:val="18"/>
              </w:rPr>
              <w:t>Attendance of PP pupils improves</w:t>
            </w:r>
          </w:p>
          <w:p w14:paraId="6D1C73B8" w14:textId="77777777" w:rsidR="00852709" w:rsidRDefault="00852709" w:rsidP="00852709">
            <w:pPr>
              <w:rPr>
                <w:rFonts w:ascii="Arial" w:hAnsi="Arial" w:cs="Arial"/>
                <w:sz w:val="18"/>
                <w:szCs w:val="18"/>
              </w:rPr>
            </w:pPr>
          </w:p>
          <w:p w14:paraId="77904A3C" w14:textId="77777777" w:rsidR="00852709" w:rsidRDefault="00852709" w:rsidP="00852709">
            <w:pPr>
              <w:rPr>
                <w:rFonts w:ascii="Arial" w:hAnsi="Arial" w:cs="Arial"/>
                <w:sz w:val="18"/>
                <w:szCs w:val="18"/>
              </w:rPr>
            </w:pPr>
          </w:p>
          <w:p w14:paraId="757CCB51" w14:textId="77777777" w:rsidR="00852709" w:rsidRDefault="00852709" w:rsidP="00852709">
            <w:pPr>
              <w:rPr>
                <w:rFonts w:ascii="Arial" w:hAnsi="Arial" w:cs="Arial"/>
                <w:sz w:val="18"/>
                <w:szCs w:val="18"/>
              </w:rPr>
            </w:pPr>
          </w:p>
          <w:p w14:paraId="4F90D571" w14:textId="77777777" w:rsidR="00852709" w:rsidRDefault="00852709" w:rsidP="00852709">
            <w:pPr>
              <w:rPr>
                <w:rFonts w:ascii="Arial" w:hAnsi="Arial" w:cs="Arial"/>
                <w:sz w:val="18"/>
                <w:szCs w:val="18"/>
              </w:rPr>
            </w:pPr>
          </w:p>
          <w:p w14:paraId="02592300" w14:textId="77777777" w:rsidR="00852709" w:rsidRDefault="00852709" w:rsidP="00852709">
            <w:pPr>
              <w:rPr>
                <w:rFonts w:ascii="Arial" w:hAnsi="Arial" w:cs="Arial"/>
                <w:sz w:val="18"/>
                <w:szCs w:val="18"/>
              </w:rPr>
            </w:pPr>
          </w:p>
          <w:p w14:paraId="30A06D66" w14:textId="77777777" w:rsidR="00852709" w:rsidRDefault="00852709" w:rsidP="00852709">
            <w:pPr>
              <w:rPr>
                <w:rFonts w:ascii="Arial" w:hAnsi="Arial" w:cs="Arial"/>
                <w:sz w:val="18"/>
                <w:szCs w:val="18"/>
              </w:rPr>
            </w:pPr>
          </w:p>
          <w:p w14:paraId="1591B6F4" w14:textId="77777777" w:rsidR="00852709" w:rsidRDefault="00852709" w:rsidP="00852709">
            <w:pPr>
              <w:rPr>
                <w:rFonts w:ascii="Arial" w:hAnsi="Arial" w:cs="Arial"/>
                <w:sz w:val="18"/>
                <w:szCs w:val="18"/>
              </w:rPr>
            </w:pPr>
          </w:p>
          <w:p w14:paraId="12247168" w14:textId="77777777" w:rsidR="00852709" w:rsidRDefault="00852709" w:rsidP="00852709">
            <w:pPr>
              <w:rPr>
                <w:rFonts w:ascii="Arial" w:hAnsi="Arial" w:cs="Arial"/>
                <w:sz w:val="18"/>
                <w:szCs w:val="18"/>
              </w:rPr>
            </w:pPr>
            <w:r>
              <w:rPr>
                <w:rFonts w:ascii="Arial" w:hAnsi="Arial" w:cs="Arial"/>
                <w:sz w:val="18"/>
                <w:szCs w:val="18"/>
              </w:rPr>
              <w:t>E.</w:t>
            </w:r>
          </w:p>
          <w:p w14:paraId="1B1F5031" w14:textId="77777777" w:rsidR="00852709" w:rsidRPr="00852709" w:rsidRDefault="00852709" w:rsidP="00852709">
            <w:pPr>
              <w:rPr>
                <w:rFonts w:ascii="Arial" w:hAnsi="Arial" w:cs="Arial"/>
                <w:sz w:val="18"/>
                <w:szCs w:val="18"/>
              </w:rPr>
            </w:pPr>
            <w:r w:rsidRPr="00852709">
              <w:rPr>
                <w:rFonts w:ascii="Arial" w:hAnsi="Arial" w:cs="Arial"/>
                <w:sz w:val="18"/>
                <w:szCs w:val="18"/>
              </w:rPr>
              <w:t>Families feel supported by keyworker (pastoral team) and support their child’s education by contributing to review of targets and attending events such as  FLD</w:t>
            </w:r>
          </w:p>
          <w:p w14:paraId="1B541E20" w14:textId="77777777" w:rsidR="00852709" w:rsidRPr="00B06EFD" w:rsidRDefault="00852709" w:rsidP="00852709">
            <w:pPr>
              <w:rPr>
                <w:rFonts w:ascii="Arial" w:hAnsi="Arial" w:cs="Arial"/>
                <w:sz w:val="18"/>
                <w:szCs w:val="18"/>
              </w:rPr>
            </w:pPr>
          </w:p>
        </w:tc>
        <w:tc>
          <w:tcPr>
            <w:tcW w:w="2722" w:type="dxa"/>
            <w:tcMar>
              <w:top w:w="57" w:type="dxa"/>
              <w:bottom w:w="57" w:type="dxa"/>
            </w:tcMar>
          </w:tcPr>
          <w:p w14:paraId="05147F8E" w14:textId="77777777" w:rsidR="00852709" w:rsidRDefault="00852709" w:rsidP="003C210E">
            <w:pPr>
              <w:rPr>
                <w:rFonts w:ascii="Arial" w:hAnsi="Arial" w:cs="Arial"/>
                <w:sz w:val="18"/>
                <w:szCs w:val="18"/>
              </w:rPr>
            </w:pPr>
          </w:p>
        </w:tc>
        <w:tc>
          <w:tcPr>
            <w:tcW w:w="5386" w:type="dxa"/>
            <w:tcMar>
              <w:top w:w="57" w:type="dxa"/>
              <w:bottom w:w="57" w:type="dxa"/>
            </w:tcMar>
          </w:tcPr>
          <w:p w14:paraId="7E6E1A76" w14:textId="77777777" w:rsidR="00072970" w:rsidRPr="00A33F73" w:rsidRDefault="00072970" w:rsidP="00852709">
            <w:pPr>
              <w:pStyle w:val="Default"/>
              <w:rPr>
                <w:sz w:val="18"/>
                <w:szCs w:val="18"/>
              </w:rPr>
            </w:pPr>
            <w:r>
              <w:rPr>
                <w:sz w:val="18"/>
                <w:szCs w:val="18"/>
              </w:rPr>
              <w:t xml:space="preserve"> </w:t>
            </w:r>
          </w:p>
        </w:tc>
        <w:tc>
          <w:tcPr>
            <w:tcW w:w="3232" w:type="dxa"/>
            <w:tcMar>
              <w:top w:w="57" w:type="dxa"/>
              <w:bottom w:w="57" w:type="dxa"/>
            </w:tcMar>
          </w:tcPr>
          <w:p w14:paraId="60FA23B1" w14:textId="77777777" w:rsidR="00852709" w:rsidRDefault="00852709" w:rsidP="00852709">
            <w:pPr>
              <w:pStyle w:val="Default"/>
              <w:rPr>
                <w:color w:val="auto"/>
                <w:sz w:val="18"/>
                <w:szCs w:val="18"/>
              </w:rPr>
            </w:pPr>
          </w:p>
          <w:p w14:paraId="77381CD5" w14:textId="77777777" w:rsidR="00072970" w:rsidRDefault="00072970" w:rsidP="00852709">
            <w:pPr>
              <w:pStyle w:val="Default"/>
              <w:rPr>
                <w:color w:val="auto"/>
                <w:sz w:val="18"/>
                <w:szCs w:val="18"/>
              </w:rPr>
            </w:pPr>
          </w:p>
          <w:p w14:paraId="3EB707EC" w14:textId="77777777" w:rsidR="00072970" w:rsidRDefault="00072970" w:rsidP="00852709">
            <w:pPr>
              <w:pStyle w:val="Default"/>
              <w:rPr>
                <w:color w:val="auto"/>
                <w:sz w:val="18"/>
                <w:szCs w:val="18"/>
              </w:rPr>
            </w:pPr>
          </w:p>
          <w:p w14:paraId="0EB7BBFC" w14:textId="77777777" w:rsidR="00072970" w:rsidRDefault="00072970" w:rsidP="00852709">
            <w:pPr>
              <w:pStyle w:val="Default"/>
              <w:rPr>
                <w:color w:val="auto"/>
                <w:sz w:val="18"/>
                <w:szCs w:val="18"/>
              </w:rPr>
            </w:pPr>
          </w:p>
          <w:p w14:paraId="39B35E75" w14:textId="77777777" w:rsidR="00072970" w:rsidRDefault="00072970" w:rsidP="00852709">
            <w:pPr>
              <w:pStyle w:val="Default"/>
              <w:rPr>
                <w:color w:val="auto"/>
                <w:sz w:val="18"/>
                <w:szCs w:val="18"/>
              </w:rPr>
            </w:pPr>
          </w:p>
          <w:p w14:paraId="313B72EA" w14:textId="77777777" w:rsidR="00072970" w:rsidRDefault="00072970" w:rsidP="00852709">
            <w:pPr>
              <w:pStyle w:val="Default"/>
              <w:rPr>
                <w:color w:val="auto"/>
                <w:sz w:val="18"/>
                <w:szCs w:val="18"/>
              </w:rPr>
            </w:pPr>
          </w:p>
          <w:p w14:paraId="50B44EA1" w14:textId="77777777" w:rsidR="00072970" w:rsidRDefault="00072970" w:rsidP="00852709">
            <w:pPr>
              <w:pStyle w:val="Default"/>
              <w:rPr>
                <w:color w:val="auto"/>
                <w:sz w:val="18"/>
                <w:szCs w:val="18"/>
              </w:rPr>
            </w:pPr>
          </w:p>
          <w:p w14:paraId="3039453D" w14:textId="77777777" w:rsidR="00072970" w:rsidRDefault="00072970" w:rsidP="00852709">
            <w:pPr>
              <w:pStyle w:val="Default"/>
              <w:rPr>
                <w:color w:val="auto"/>
                <w:sz w:val="18"/>
                <w:szCs w:val="18"/>
              </w:rPr>
            </w:pPr>
          </w:p>
          <w:p w14:paraId="20220B54" w14:textId="77777777" w:rsidR="00072970" w:rsidRDefault="00072970" w:rsidP="00852709">
            <w:pPr>
              <w:pStyle w:val="Default"/>
              <w:rPr>
                <w:color w:val="auto"/>
                <w:sz w:val="18"/>
                <w:szCs w:val="18"/>
              </w:rPr>
            </w:pPr>
          </w:p>
          <w:p w14:paraId="55196B02" w14:textId="77777777" w:rsidR="00072970" w:rsidRDefault="00072970" w:rsidP="00852709">
            <w:pPr>
              <w:pStyle w:val="Default"/>
              <w:rPr>
                <w:color w:val="auto"/>
                <w:sz w:val="18"/>
                <w:szCs w:val="18"/>
              </w:rPr>
            </w:pPr>
          </w:p>
          <w:p w14:paraId="4B2B0F3B" w14:textId="77777777" w:rsidR="00072970" w:rsidRPr="006C7C85" w:rsidRDefault="00072970" w:rsidP="00852709">
            <w:pPr>
              <w:pStyle w:val="Default"/>
              <w:rPr>
                <w:color w:val="auto"/>
                <w:sz w:val="18"/>
                <w:szCs w:val="18"/>
              </w:rPr>
            </w:pPr>
            <w:r>
              <w:rPr>
                <w:color w:val="auto"/>
                <w:sz w:val="18"/>
                <w:szCs w:val="18"/>
              </w:rPr>
              <w:t xml:space="preserve">. </w:t>
            </w:r>
          </w:p>
        </w:tc>
        <w:tc>
          <w:tcPr>
            <w:tcW w:w="1417" w:type="dxa"/>
          </w:tcPr>
          <w:p w14:paraId="4DF42CAA" w14:textId="77777777" w:rsidR="00852709" w:rsidRPr="006C7C85" w:rsidRDefault="00852709" w:rsidP="00852709">
            <w:pPr>
              <w:rPr>
                <w:rFonts w:ascii="Arial" w:hAnsi="Arial" w:cs="Arial"/>
                <w:sz w:val="18"/>
                <w:szCs w:val="18"/>
              </w:rPr>
            </w:pPr>
          </w:p>
        </w:tc>
      </w:tr>
      <w:tr w:rsidR="002C34CF" w:rsidRPr="002954A6" w14:paraId="375DB7AE" w14:textId="77777777" w:rsidTr="007335B7">
        <w:trPr>
          <w:trHeight w:hRule="exact" w:val="312"/>
        </w:trPr>
        <w:tc>
          <w:tcPr>
            <w:tcW w:w="14992" w:type="dxa"/>
            <w:gridSpan w:val="5"/>
            <w:tcMar>
              <w:top w:w="57" w:type="dxa"/>
              <w:bottom w:w="57" w:type="dxa"/>
            </w:tcMar>
          </w:tcPr>
          <w:p w14:paraId="76550996"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C34CF" w:rsidRPr="002954A6" w14:paraId="5187DE70" w14:textId="77777777" w:rsidTr="00852709">
        <w:tc>
          <w:tcPr>
            <w:tcW w:w="2235" w:type="dxa"/>
            <w:tcMar>
              <w:top w:w="57" w:type="dxa"/>
              <w:bottom w:w="57" w:type="dxa"/>
            </w:tcMar>
          </w:tcPr>
          <w:p w14:paraId="215C4F2D" w14:textId="77777777" w:rsidR="002C34CF" w:rsidRPr="002954A6" w:rsidRDefault="002C34CF" w:rsidP="002C34CF">
            <w:pPr>
              <w:rPr>
                <w:rFonts w:ascii="Arial" w:hAnsi="Arial" w:cs="Arial"/>
                <w:b/>
              </w:rPr>
            </w:pPr>
            <w:r w:rsidRPr="002954A6">
              <w:rPr>
                <w:rFonts w:ascii="Arial" w:hAnsi="Arial" w:cs="Arial"/>
                <w:b/>
              </w:rPr>
              <w:t>Desired outcome</w:t>
            </w:r>
          </w:p>
        </w:tc>
        <w:tc>
          <w:tcPr>
            <w:tcW w:w="2722" w:type="dxa"/>
            <w:tcMar>
              <w:top w:w="57" w:type="dxa"/>
              <w:bottom w:w="57" w:type="dxa"/>
            </w:tcMar>
          </w:tcPr>
          <w:p w14:paraId="6D563754"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386" w:type="dxa"/>
            <w:tcMar>
              <w:top w:w="57" w:type="dxa"/>
              <w:bottom w:w="57" w:type="dxa"/>
            </w:tcMar>
          </w:tcPr>
          <w:p w14:paraId="1F958462" w14:textId="77777777" w:rsidR="002C34CF" w:rsidRPr="002954A6" w:rsidRDefault="002C34CF" w:rsidP="002C34C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232" w:type="dxa"/>
            <w:tcMar>
              <w:top w:w="57" w:type="dxa"/>
              <w:bottom w:w="57" w:type="dxa"/>
            </w:tcMar>
          </w:tcPr>
          <w:p w14:paraId="4604689C"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322E0DAD" w14:textId="77777777" w:rsidR="002C34CF" w:rsidRPr="002954A6" w:rsidRDefault="002C34CF" w:rsidP="002C34CF">
            <w:pPr>
              <w:rPr>
                <w:rFonts w:ascii="Arial" w:hAnsi="Arial" w:cs="Arial"/>
                <w:b/>
              </w:rPr>
            </w:pPr>
            <w:r w:rsidRPr="002954A6">
              <w:rPr>
                <w:rFonts w:ascii="Arial" w:hAnsi="Arial" w:cs="Arial"/>
              </w:rPr>
              <w:t>(and whether you will continue with this approach)</w:t>
            </w:r>
          </w:p>
        </w:tc>
        <w:tc>
          <w:tcPr>
            <w:tcW w:w="1417" w:type="dxa"/>
          </w:tcPr>
          <w:p w14:paraId="2BCF79FE" w14:textId="77777777" w:rsidR="002C34CF" w:rsidRPr="002954A6" w:rsidRDefault="002C34CF" w:rsidP="002C34CF">
            <w:pPr>
              <w:rPr>
                <w:rFonts w:ascii="Arial" w:hAnsi="Arial" w:cs="Arial"/>
                <w:b/>
              </w:rPr>
            </w:pPr>
            <w:r w:rsidRPr="002954A6">
              <w:rPr>
                <w:rFonts w:ascii="Arial" w:hAnsi="Arial" w:cs="Arial"/>
                <w:b/>
              </w:rPr>
              <w:t>Cost</w:t>
            </w:r>
          </w:p>
        </w:tc>
      </w:tr>
      <w:tr w:rsidR="00072970" w:rsidRPr="002954A6" w14:paraId="2A3F7051" w14:textId="77777777" w:rsidTr="00852709">
        <w:trPr>
          <w:trHeight w:hRule="exact" w:val="7407"/>
        </w:trPr>
        <w:tc>
          <w:tcPr>
            <w:tcW w:w="2235" w:type="dxa"/>
            <w:tcMar>
              <w:top w:w="57" w:type="dxa"/>
              <w:bottom w:w="57" w:type="dxa"/>
            </w:tcMar>
          </w:tcPr>
          <w:p w14:paraId="646D4E5E" w14:textId="77777777" w:rsidR="00072970" w:rsidRDefault="00072970" w:rsidP="00072970">
            <w:pPr>
              <w:rPr>
                <w:rFonts w:ascii="Arial" w:hAnsi="Arial" w:cs="Arial"/>
                <w:sz w:val="18"/>
                <w:szCs w:val="18"/>
              </w:rPr>
            </w:pPr>
            <w:r>
              <w:rPr>
                <w:rFonts w:ascii="Arial" w:hAnsi="Arial" w:cs="Arial"/>
                <w:sz w:val="18"/>
                <w:szCs w:val="18"/>
              </w:rPr>
              <w:t>A.</w:t>
            </w:r>
          </w:p>
          <w:p w14:paraId="50646AA0" w14:textId="77777777" w:rsidR="00072970" w:rsidRDefault="00072970" w:rsidP="00072970">
            <w:pPr>
              <w:rPr>
                <w:rFonts w:ascii="Arial" w:hAnsi="Arial" w:cs="Arial"/>
                <w:sz w:val="18"/>
                <w:szCs w:val="18"/>
              </w:rPr>
            </w:pPr>
            <w:r w:rsidRPr="00072970">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375B6D58" w14:textId="77777777" w:rsidR="00072970" w:rsidRDefault="00072970" w:rsidP="00072970">
            <w:pPr>
              <w:rPr>
                <w:rFonts w:ascii="Arial" w:hAnsi="Arial" w:cs="Arial"/>
                <w:sz w:val="18"/>
                <w:szCs w:val="18"/>
              </w:rPr>
            </w:pPr>
          </w:p>
          <w:p w14:paraId="497E8E0D" w14:textId="77777777" w:rsidR="00072970" w:rsidRDefault="00072970" w:rsidP="00072970">
            <w:pPr>
              <w:rPr>
                <w:rFonts w:ascii="Arial" w:hAnsi="Arial" w:cs="Arial"/>
                <w:sz w:val="18"/>
                <w:szCs w:val="18"/>
              </w:rPr>
            </w:pPr>
            <w:r>
              <w:rPr>
                <w:rFonts w:ascii="Arial" w:hAnsi="Arial" w:cs="Arial"/>
                <w:sz w:val="18"/>
                <w:szCs w:val="18"/>
              </w:rPr>
              <w:t>B.</w:t>
            </w:r>
          </w:p>
          <w:p w14:paraId="171C74B2" w14:textId="77777777" w:rsidR="00072970" w:rsidRPr="00072970" w:rsidRDefault="00072970" w:rsidP="00072970">
            <w:pPr>
              <w:rPr>
                <w:rFonts w:ascii="Arial" w:hAnsi="Arial" w:cs="Arial"/>
                <w:sz w:val="18"/>
                <w:szCs w:val="18"/>
                <w:highlight w:val="yellow"/>
              </w:rPr>
            </w:pPr>
            <w:r w:rsidRPr="00072970">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39B5A0B0" w14:textId="77777777" w:rsidR="00072970" w:rsidRDefault="00072970" w:rsidP="00072970">
            <w:pPr>
              <w:rPr>
                <w:rFonts w:ascii="Arial" w:hAnsi="Arial" w:cs="Arial"/>
                <w:sz w:val="18"/>
                <w:szCs w:val="18"/>
              </w:rPr>
            </w:pPr>
            <w:r>
              <w:rPr>
                <w:rFonts w:ascii="Arial" w:hAnsi="Arial" w:cs="Arial"/>
                <w:sz w:val="18"/>
                <w:szCs w:val="18"/>
              </w:rPr>
              <w:t>accelerated progress</w:t>
            </w:r>
          </w:p>
          <w:p w14:paraId="07E2597B" w14:textId="77777777" w:rsidR="00072970" w:rsidRDefault="00072970" w:rsidP="00072970">
            <w:pPr>
              <w:rPr>
                <w:rFonts w:ascii="Arial" w:hAnsi="Arial" w:cs="Arial"/>
                <w:sz w:val="18"/>
                <w:szCs w:val="18"/>
              </w:rPr>
            </w:pPr>
          </w:p>
          <w:p w14:paraId="118F797C" w14:textId="77777777" w:rsidR="00072970" w:rsidRDefault="00072970" w:rsidP="00072970">
            <w:pPr>
              <w:rPr>
                <w:rFonts w:ascii="Arial" w:hAnsi="Arial" w:cs="Arial"/>
                <w:sz w:val="18"/>
                <w:szCs w:val="18"/>
              </w:rPr>
            </w:pPr>
          </w:p>
          <w:p w14:paraId="48344D8F" w14:textId="77777777" w:rsidR="00072970" w:rsidRDefault="00072970" w:rsidP="00072970">
            <w:pPr>
              <w:rPr>
                <w:rFonts w:ascii="Arial" w:hAnsi="Arial" w:cs="Arial"/>
                <w:sz w:val="18"/>
                <w:szCs w:val="18"/>
              </w:rPr>
            </w:pPr>
          </w:p>
          <w:p w14:paraId="199033AE" w14:textId="77777777" w:rsidR="00072970" w:rsidRDefault="00072970" w:rsidP="00072970">
            <w:pPr>
              <w:rPr>
                <w:rFonts w:ascii="Arial" w:hAnsi="Arial" w:cs="Arial"/>
                <w:sz w:val="18"/>
                <w:szCs w:val="18"/>
              </w:rPr>
            </w:pPr>
          </w:p>
          <w:p w14:paraId="4C1B4DB0" w14:textId="77777777" w:rsidR="00072970" w:rsidRPr="00072970" w:rsidRDefault="00C3779F" w:rsidP="00072970">
            <w:pPr>
              <w:rPr>
                <w:rFonts w:ascii="Arial" w:hAnsi="Arial" w:cs="Arial"/>
                <w:sz w:val="18"/>
                <w:szCs w:val="18"/>
              </w:rPr>
            </w:pPr>
            <w:r>
              <w:rPr>
                <w:rFonts w:ascii="Arial" w:hAnsi="Arial" w:cs="Arial"/>
                <w:sz w:val="18"/>
                <w:szCs w:val="18"/>
              </w:rPr>
              <w:t>C.</w:t>
            </w:r>
          </w:p>
          <w:p w14:paraId="4E802A9C" w14:textId="77777777" w:rsidR="00072970" w:rsidRPr="006C7C85" w:rsidRDefault="00072970" w:rsidP="00072970">
            <w:pPr>
              <w:rPr>
                <w:rFonts w:ascii="Arial" w:hAnsi="Arial" w:cs="Arial"/>
                <w:sz w:val="18"/>
                <w:szCs w:val="18"/>
              </w:rPr>
            </w:pPr>
            <w:r w:rsidRPr="009D4BDF">
              <w:rPr>
                <w:rFonts w:ascii="Arial" w:hAnsi="Arial" w:cs="Arial"/>
                <w:sz w:val="18"/>
                <w:szCs w:val="18"/>
              </w:rPr>
              <w:t>Pupils learn to understand emotions and develop their ability to regulate their emotions and responses to others</w:t>
            </w:r>
          </w:p>
        </w:tc>
        <w:tc>
          <w:tcPr>
            <w:tcW w:w="2722" w:type="dxa"/>
            <w:tcMar>
              <w:top w:w="57" w:type="dxa"/>
              <w:bottom w:w="57" w:type="dxa"/>
            </w:tcMar>
          </w:tcPr>
          <w:p w14:paraId="25EF7C10" w14:textId="77777777" w:rsidR="00C3779F" w:rsidRPr="006C7C85" w:rsidRDefault="00C3779F" w:rsidP="00C3779F">
            <w:pPr>
              <w:rPr>
                <w:rFonts w:ascii="Arial" w:hAnsi="Arial" w:cs="Arial"/>
                <w:sz w:val="18"/>
                <w:szCs w:val="18"/>
              </w:rPr>
            </w:pPr>
            <w:r>
              <w:rPr>
                <w:rFonts w:ascii="Arial" w:hAnsi="Arial" w:cs="Arial"/>
                <w:sz w:val="18"/>
                <w:szCs w:val="18"/>
              </w:rPr>
              <w:t xml:space="preserve"> </w:t>
            </w:r>
          </w:p>
        </w:tc>
        <w:tc>
          <w:tcPr>
            <w:tcW w:w="5386" w:type="dxa"/>
            <w:tcMar>
              <w:top w:w="57" w:type="dxa"/>
              <w:bottom w:w="57" w:type="dxa"/>
            </w:tcMar>
          </w:tcPr>
          <w:p w14:paraId="6F774009" w14:textId="77777777" w:rsidR="007F25A4" w:rsidRDefault="007F25A4" w:rsidP="00072970">
            <w:pPr>
              <w:pStyle w:val="Default"/>
              <w:rPr>
                <w:color w:val="auto"/>
                <w:sz w:val="18"/>
                <w:szCs w:val="18"/>
              </w:rPr>
            </w:pPr>
          </w:p>
          <w:p w14:paraId="4CE08B63" w14:textId="77777777" w:rsidR="007F25A4" w:rsidRPr="006C7C85" w:rsidRDefault="007F25A4" w:rsidP="00072970">
            <w:pPr>
              <w:pStyle w:val="Default"/>
              <w:rPr>
                <w:color w:val="auto"/>
                <w:sz w:val="18"/>
                <w:szCs w:val="18"/>
              </w:rPr>
            </w:pPr>
          </w:p>
        </w:tc>
        <w:tc>
          <w:tcPr>
            <w:tcW w:w="3232" w:type="dxa"/>
            <w:tcMar>
              <w:top w:w="57" w:type="dxa"/>
              <w:bottom w:w="57" w:type="dxa"/>
            </w:tcMar>
          </w:tcPr>
          <w:p w14:paraId="5D502104" w14:textId="77777777" w:rsidR="00E20B90" w:rsidRDefault="00E20B90" w:rsidP="00072970">
            <w:pPr>
              <w:rPr>
                <w:rFonts w:ascii="Arial" w:hAnsi="Arial" w:cs="Arial"/>
                <w:sz w:val="18"/>
                <w:szCs w:val="18"/>
              </w:rPr>
            </w:pPr>
            <w:r>
              <w:rPr>
                <w:rFonts w:ascii="Arial" w:hAnsi="Arial" w:cs="Arial"/>
                <w:sz w:val="18"/>
                <w:szCs w:val="18"/>
              </w:rPr>
              <w:t>.</w:t>
            </w:r>
          </w:p>
          <w:p w14:paraId="660F7E4D" w14:textId="77777777" w:rsidR="00E20B90" w:rsidRPr="006C7C85" w:rsidRDefault="00E20B90" w:rsidP="00072970">
            <w:pPr>
              <w:rPr>
                <w:rFonts w:ascii="Arial" w:hAnsi="Arial" w:cs="Arial"/>
                <w:sz w:val="18"/>
                <w:szCs w:val="18"/>
              </w:rPr>
            </w:pPr>
          </w:p>
        </w:tc>
        <w:tc>
          <w:tcPr>
            <w:tcW w:w="1417" w:type="dxa"/>
          </w:tcPr>
          <w:p w14:paraId="7B6D46BB" w14:textId="77777777" w:rsidR="00072970" w:rsidRPr="006C7C85" w:rsidRDefault="00072970" w:rsidP="00072970">
            <w:pPr>
              <w:rPr>
                <w:rFonts w:ascii="Arial" w:hAnsi="Arial" w:cs="Arial"/>
                <w:sz w:val="18"/>
                <w:szCs w:val="18"/>
              </w:rPr>
            </w:pPr>
          </w:p>
        </w:tc>
      </w:tr>
      <w:tr w:rsidR="00C3779F" w:rsidRPr="002954A6" w14:paraId="14C7847B" w14:textId="77777777" w:rsidTr="00852709">
        <w:trPr>
          <w:trHeight w:hRule="exact" w:val="7407"/>
        </w:trPr>
        <w:tc>
          <w:tcPr>
            <w:tcW w:w="2235" w:type="dxa"/>
            <w:tcMar>
              <w:top w:w="57" w:type="dxa"/>
              <w:bottom w:w="57" w:type="dxa"/>
            </w:tcMar>
          </w:tcPr>
          <w:p w14:paraId="5EC49AFB" w14:textId="77777777" w:rsidR="00C3779F" w:rsidRDefault="00C3779F" w:rsidP="00072970">
            <w:pPr>
              <w:rPr>
                <w:rFonts w:ascii="Arial" w:hAnsi="Arial" w:cs="Arial"/>
                <w:sz w:val="18"/>
                <w:szCs w:val="18"/>
              </w:rPr>
            </w:pPr>
            <w:r>
              <w:rPr>
                <w:rFonts w:ascii="Arial" w:hAnsi="Arial" w:cs="Arial"/>
                <w:sz w:val="18"/>
                <w:szCs w:val="18"/>
              </w:rPr>
              <w:lastRenderedPageBreak/>
              <w:t>D.</w:t>
            </w:r>
          </w:p>
          <w:p w14:paraId="377A7AEE" w14:textId="77777777" w:rsidR="00C3779F" w:rsidRDefault="00C3779F" w:rsidP="00072970">
            <w:pPr>
              <w:rPr>
                <w:rFonts w:ascii="Arial" w:hAnsi="Arial" w:cs="Arial"/>
                <w:sz w:val="18"/>
                <w:szCs w:val="18"/>
              </w:rPr>
            </w:pPr>
            <w:r w:rsidRPr="009D4BDF">
              <w:rPr>
                <w:rFonts w:ascii="Arial" w:hAnsi="Arial" w:cs="Arial"/>
                <w:sz w:val="18"/>
                <w:szCs w:val="18"/>
              </w:rPr>
              <w:t>The attendance of PP children improves</w:t>
            </w:r>
          </w:p>
          <w:p w14:paraId="70CADDF1" w14:textId="77777777" w:rsidR="00C3779F" w:rsidRDefault="00C3779F" w:rsidP="00072970">
            <w:pPr>
              <w:rPr>
                <w:rFonts w:ascii="Arial" w:hAnsi="Arial" w:cs="Arial"/>
                <w:sz w:val="18"/>
                <w:szCs w:val="18"/>
              </w:rPr>
            </w:pPr>
          </w:p>
          <w:p w14:paraId="31B14C74" w14:textId="77777777" w:rsidR="00C3779F" w:rsidRDefault="00C3779F" w:rsidP="00072970">
            <w:pPr>
              <w:rPr>
                <w:rFonts w:ascii="Arial" w:hAnsi="Arial" w:cs="Arial"/>
                <w:sz w:val="18"/>
                <w:szCs w:val="18"/>
              </w:rPr>
            </w:pPr>
          </w:p>
          <w:p w14:paraId="79CED92D" w14:textId="77777777" w:rsidR="00C3779F" w:rsidRDefault="00C3779F" w:rsidP="00072970">
            <w:pPr>
              <w:rPr>
                <w:rFonts w:ascii="Arial" w:hAnsi="Arial" w:cs="Arial"/>
                <w:sz w:val="18"/>
                <w:szCs w:val="18"/>
              </w:rPr>
            </w:pPr>
          </w:p>
          <w:p w14:paraId="0F6E87CA" w14:textId="77777777" w:rsidR="00C3779F" w:rsidRDefault="00C3779F" w:rsidP="00072970">
            <w:pPr>
              <w:rPr>
                <w:rFonts w:ascii="Arial" w:hAnsi="Arial" w:cs="Arial"/>
                <w:sz w:val="18"/>
                <w:szCs w:val="18"/>
              </w:rPr>
            </w:pPr>
          </w:p>
          <w:p w14:paraId="1E5C0E5A" w14:textId="77777777" w:rsidR="00C3779F" w:rsidRDefault="00C3779F" w:rsidP="00072970">
            <w:pPr>
              <w:rPr>
                <w:rFonts w:ascii="Arial" w:hAnsi="Arial" w:cs="Arial"/>
                <w:sz w:val="18"/>
                <w:szCs w:val="18"/>
              </w:rPr>
            </w:pPr>
          </w:p>
          <w:p w14:paraId="4C9F4E7D" w14:textId="77777777" w:rsidR="00C3779F" w:rsidRDefault="00C3779F" w:rsidP="00072970">
            <w:pPr>
              <w:rPr>
                <w:rFonts w:ascii="Arial" w:hAnsi="Arial" w:cs="Arial"/>
                <w:sz w:val="18"/>
                <w:szCs w:val="18"/>
              </w:rPr>
            </w:pPr>
          </w:p>
          <w:p w14:paraId="1692E94E" w14:textId="77777777" w:rsidR="00C3779F" w:rsidRDefault="00C3779F" w:rsidP="00072970">
            <w:pPr>
              <w:rPr>
                <w:rFonts w:ascii="Arial" w:hAnsi="Arial" w:cs="Arial"/>
                <w:sz w:val="18"/>
                <w:szCs w:val="18"/>
              </w:rPr>
            </w:pPr>
          </w:p>
          <w:p w14:paraId="1D0D0B49" w14:textId="77777777" w:rsidR="00C3779F" w:rsidRDefault="00C3779F" w:rsidP="00072970">
            <w:pPr>
              <w:rPr>
                <w:rFonts w:ascii="Arial" w:hAnsi="Arial" w:cs="Arial"/>
                <w:sz w:val="18"/>
                <w:szCs w:val="18"/>
              </w:rPr>
            </w:pPr>
          </w:p>
          <w:p w14:paraId="1876C0F8" w14:textId="77777777" w:rsidR="00C3779F" w:rsidRDefault="00C3779F" w:rsidP="00072970">
            <w:pPr>
              <w:rPr>
                <w:rFonts w:ascii="Arial" w:hAnsi="Arial" w:cs="Arial"/>
                <w:sz w:val="18"/>
                <w:szCs w:val="18"/>
              </w:rPr>
            </w:pPr>
          </w:p>
          <w:p w14:paraId="1ED5AE95" w14:textId="77777777" w:rsidR="00C3779F" w:rsidRDefault="00C3779F" w:rsidP="00072970">
            <w:pPr>
              <w:rPr>
                <w:rFonts w:ascii="Arial" w:hAnsi="Arial" w:cs="Arial"/>
                <w:sz w:val="18"/>
                <w:szCs w:val="18"/>
              </w:rPr>
            </w:pPr>
          </w:p>
          <w:p w14:paraId="06973E5C" w14:textId="77777777" w:rsidR="00C3779F" w:rsidRDefault="00C3779F" w:rsidP="00072970">
            <w:pPr>
              <w:rPr>
                <w:rFonts w:ascii="Arial" w:hAnsi="Arial" w:cs="Arial"/>
                <w:sz w:val="18"/>
                <w:szCs w:val="18"/>
              </w:rPr>
            </w:pPr>
          </w:p>
          <w:p w14:paraId="733FF3AF" w14:textId="77777777" w:rsidR="00C3779F" w:rsidRDefault="00C3779F" w:rsidP="00072970">
            <w:pPr>
              <w:rPr>
                <w:rFonts w:ascii="Arial" w:hAnsi="Arial" w:cs="Arial"/>
                <w:sz w:val="18"/>
                <w:szCs w:val="18"/>
              </w:rPr>
            </w:pPr>
          </w:p>
          <w:p w14:paraId="77747D7A" w14:textId="77777777" w:rsidR="00C3779F" w:rsidRDefault="00C3779F" w:rsidP="00072970">
            <w:pPr>
              <w:rPr>
                <w:rFonts w:ascii="Arial" w:hAnsi="Arial" w:cs="Arial"/>
                <w:sz w:val="18"/>
                <w:szCs w:val="18"/>
              </w:rPr>
            </w:pPr>
          </w:p>
          <w:p w14:paraId="4AFEA9BB" w14:textId="77777777" w:rsidR="00C3779F" w:rsidRDefault="00C3779F" w:rsidP="00072970">
            <w:pPr>
              <w:rPr>
                <w:rFonts w:ascii="Arial" w:hAnsi="Arial" w:cs="Arial"/>
                <w:sz w:val="18"/>
                <w:szCs w:val="18"/>
              </w:rPr>
            </w:pPr>
          </w:p>
          <w:p w14:paraId="26C240E1" w14:textId="77777777" w:rsidR="00C3779F" w:rsidRDefault="00C3779F" w:rsidP="00072970">
            <w:pPr>
              <w:rPr>
                <w:rFonts w:ascii="Arial" w:hAnsi="Arial" w:cs="Arial"/>
                <w:sz w:val="18"/>
                <w:szCs w:val="18"/>
              </w:rPr>
            </w:pPr>
          </w:p>
          <w:p w14:paraId="053FB855" w14:textId="77777777" w:rsidR="00C3779F" w:rsidRDefault="00C3779F" w:rsidP="00072970">
            <w:pPr>
              <w:rPr>
                <w:rFonts w:ascii="Arial" w:hAnsi="Arial" w:cs="Arial"/>
                <w:sz w:val="18"/>
                <w:szCs w:val="18"/>
              </w:rPr>
            </w:pPr>
          </w:p>
          <w:p w14:paraId="788F3804" w14:textId="77777777" w:rsidR="00C3779F" w:rsidRDefault="00C3779F" w:rsidP="00072970">
            <w:pPr>
              <w:rPr>
                <w:rFonts w:ascii="Arial" w:hAnsi="Arial" w:cs="Arial"/>
                <w:sz w:val="18"/>
                <w:szCs w:val="18"/>
              </w:rPr>
            </w:pPr>
          </w:p>
          <w:p w14:paraId="2964F8ED" w14:textId="77777777" w:rsidR="00C3779F" w:rsidRDefault="00C3779F" w:rsidP="00072970">
            <w:pPr>
              <w:rPr>
                <w:rFonts w:ascii="Arial" w:hAnsi="Arial" w:cs="Arial"/>
                <w:sz w:val="18"/>
                <w:szCs w:val="18"/>
              </w:rPr>
            </w:pPr>
            <w:r>
              <w:rPr>
                <w:rFonts w:ascii="Arial" w:hAnsi="Arial" w:cs="Arial"/>
                <w:sz w:val="18"/>
                <w:szCs w:val="18"/>
              </w:rPr>
              <w:t>E.</w:t>
            </w:r>
          </w:p>
          <w:p w14:paraId="21AE5F29" w14:textId="77777777" w:rsidR="00C3779F" w:rsidRPr="00C3779F" w:rsidRDefault="00C3779F" w:rsidP="00C3779F">
            <w:pPr>
              <w:rPr>
                <w:rFonts w:ascii="Arial" w:hAnsi="Arial" w:cs="Arial"/>
                <w:sz w:val="18"/>
                <w:szCs w:val="18"/>
              </w:rPr>
            </w:pPr>
            <w:r>
              <w:rPr>
                <w:rFonts w:ascii="Arial" w:hAnsi="Arial" w:cs="Arial"/>
                <w:sz w:val="18"/>
                <w:szCs w:val="18"/>
              </w:rPr>
              <w:t xml:space="preserve">Families feel </w:t>
            </w:r>
            <w:r w:rsidRPr="00C3779F">
              <w:rPr>
                <w:rFonts w:ascii="Arial" w:hAnsi="Arial" w:cs="Arial"/>
                <w:sz w:val="18"/>
                <w:szCs w:val="18"/>
              </w:rPr>
              <w:t xml:space="preserve">supported by keyworker (pastoral team) and support their child’s education by contributing to review of targets and attending events such </w:t>
            </w:r>
            <w:proofErr w:type="gramStart"/>
            <w:r w:rsidRPr="00C3779F">
              <w:rPr>
                <w:rFonts w:ascii="Arial" w:hAnsi="Arial" w:cs="Arial"/>
                <w:sz w:val="18"/>
                <w:szCs w:val="18"/>
              </w:rPr>
              <w:t>as  FLD</w:t>
            </w:r>
            <w:proofErr w:type="gramEnd"/>
            <w:r w:rsidRPr="00C3779F">
              <w:rPr>
                <w:rFonts w:ascii="Arial" w:hAnsi="Arial" w:cs="Arial"/>
                <w:sz w:val="18"/>
                <w:szCs w:val="18"/>
              </w:rPr>
              <w:t>.</w:t>
            </w:r>
          </w:p>
          <w:p w14:paraId="3985712D" w14:textId="77777777" w:rsidR="00C3779F" w:rsidRDefault="00C3779F" w:rsidP="00072970">
            <w:pPr>
              <w:rPr>
                <w:rFonts w:ascii="Arial" w:hAnsi="Arial" w:cs="Arial"/>
                <w:sz w:val="18"/>
                <w:szCs w:val="18"/>
              </w:rPr>
            </w:pPr>
          </w:p>
        </w:tc>
        <w:tc>
          <w:tcPr>
            <w:tcW w:w="2722" w:type="dxa"/>
            <w:tcMar>
              <w:top w:w="57" w:type="dxa"/>
              <w:bottom w:w="57" w:type="dxa"/>
            </w:tcMar>
          </w:tcPr>
          <w:p w14:paraId="4F53978D" w14:textId="77777777" w:rsidR="00C3779F" w:rsidRDefault="00C3779F" w:rsidP="003C210E">
            <w:pPr>
              <w:rPr>
                <w:rFonts w:ascii="Arial" w:hAnsi="Arial" w:cs="Arial"/>
                <w:sz w:val="18"/>
                <w:szCs w:val="18"/>
              </w:rPr>
            </w:pPr>
          </w:p>
        </w:tc>
        <w:tc>
          <w:tcPr>
            <w:tcW w:w="5386" w:type="dxa"/>
            <w:tcMar>
              <w:top w:w="57" w:type="dxa"/>
              <w:bottom w:w="57" w:type="dxa"/>
            </w:tcMar>
          </w:tcPr>
          <w:p w14:paraId="54E9CBA5" w14:textId="77777777" w:rsidR="00E20B90" w:rsidRDefault="00E20B90" w:rsidP="00E20B90">
            <w:pPr>
              <w:pStyle w:val="Default"/>
              <w:rPr>
                <w:color w:val="auto"/>
                <w:sz w:val="18"/>
                <w:szCs w:val="18"/>
              </w:rPr>
            </w:pPr>
          </w:p>
          <w:p w14:paraId="28366776" w14:textId="77777777" w:rsidR="00BC7C99" w:rsidRPr="006C7C85" w:rsidRDefault="00BC7C99" w:rsidP="00BC7C99">
            <w:pPr>
              <w:pStyle w:val="Default"/>
              <w:rPr>
                <w:color w:val="auto"/>
                <w:sz w:val="18"/>
                <w:szCs w:val="18"/>
              </w:rPr>
            </w:pPr>
          </w:p>
        </w:tc>
        <w:tc>
          <w:tcPr>
            <w:tcW w:w="3232" w:type="dxa"/>
            <w:tcMar>
              <w:top w:w="57" w:type="dxa"/>
              <w:bottom w:w="57" w:type="dxa"/>
            </w:tcMar>
          </w:tcPr>
          <w:p w14:paraId="4A2BF0A2" w14:textId="77777777" w:rsidR="00C3779F" w:rsidRDefault="00C3779F" w:rsidP="00072970">
            <w:pPr>
              <w:rPr>
                <w:rFonts w:ascii="Arial" w:hAnsi="Arial" w:cs="Arial"/>
                <w:sz w:val="18"/>
                <w:szCs w:val="18"/>
              </w:rPr>
            </w:pPr>
          </w:p>
          <w:p w14:paraId="12BB5DBB" w14:textId="77777777" w:rsidR="00BC7C99" w:rsidRDefault="00BC7C99" w:rsidP="00072970">
            <w:pPr>
              <w:rPr>
                <w:rFonts w:ascii="Arial" w:hAnsi="Arial" w:cs="Arial"/>
                <w:sz w:val="18"/>
                <w:szCs w:val="18"/>
              </w:rPr>
            </w:pPr>
          </w:p>
          <w:p w14:paraId="39079178" w14:textId="77777777" w:rsidR="00BC7C99" w:rsidRDefault="00BC7C99" w:rsidP="00072970">
            <w:pPr>
              <w:rPr>
                <w:rFonts w:ascii="Arial" w:hAnsi="Arial" w:cs="Arial"/>
                <w:sz w:val="18"/>
                <w:szCs w:val="18"/>
              </w:rPr>
            </w:pPr>
          </w:p>
          <w:p w14:paraId="72648DD2" w14:textId="77777777" w:rsidR="00BC7C99" w:rsidRDefault="00BC7C99" w:rsidP="00072970">
            <w:pPr>
              <w:rPr>
                <w:rFonts w:ascii="Arial" w:hAnsi="Arial" w:cs="Arial"/>
                <w:sz w:val="18"/>
                <w:szCs w:val="18"/>
              </w:rPr>
            </w:pPr>
          </w:p>
          <w:p w14:paraId="16A19A57" w14:textId="77777777" w:rsidR="00BC7C99" w:rsidRDefault="00BC7C99" w:rsidP="00072970">
            <w:pPr>
              <w:rPr>
                <w:rFonts w:ascii="Arial" w:hAnsi="Arial" w:cs="Arial"/>
                <w:sz w:val="18"/>
                <w:szCs w:val="18"/>
              </w:rPr>
            </w:pPr>
          </w:p>
          <w:p w14:paraId="50AAC88E" w14:textId="77777777" w:rsidR="00BC7C99" w:rsidRDefault="00BC7C99" w:rsidP="00072970">
            <w:pPr>
              <w:rPr>
                <w:rFonts w:ascii="Arial" w:hAnsi="Arial" w:cs="Arial"/>
                <w:sz w:val="18"/>
                <w:szCs w:val="18"/>
              </w:rPr>
            </w:pPr>
          </w:p>
          <w:p w14:paraId="42DCDE55" w14:textId="77777777" w:rsidR="00BC7C99" w:rsidRDefault="00BC7C99" w:rsidP="00072970">
            <w:pPr>
              <w:rPr>
                <w:rFonts w:ascii="Arial" w:hAnsi="Arial" w:cs="Arial"/>
                <w:sz w:val="18"/>
                <w:szCs w:val="18"/>
              </w:rPr>
            </w:pPr>
          </w:p>
          <w:p w14:paraId="2E4A2830" w14:textId="77777777" w:rsidR="00BC7C99" w:rsidRDefault="00BC7C99" w:rsidP="00072970">
            <w:pPr>
              <w:rPr>
                <w:rFonts w:ascii="Arial" w:hAnsi="Arial" w:cs="Arial"/>
                <w:sz w:val="18"/>
                <w:szCs w:val="18"/>
              </w:rPr>
            </w:pPr>
          </w:p>
          <w:p w14:paraId="6DF493F3" w14:textId="77777777" w:rsidR="00BC7C99" w:rsidRDefault="00BC7C99" w:rsidP="00072970">
            <w:pPr>
              <w:rPr>
                <w:rFonts w:ascii="Arial" w:hAnsi="Arial" w:cs="Arial"/>
                <w:sz w:val="18"/>
                <w:szCs w:val="18"/>
              </w:rPr>
            </w:pPr>
          </w:p>
          <w:p w14:paraId="5ADCBB4D" w14:textId="77777777" w:rsidR="00BC7C99" w:rsidRDefault="00BC7C99" w:rsidP="00072970">
            <w:pPr>
              <w:rPr>
                <w:rFonts w:ascii="Arial" w:hAnsi="Arial" w:cs="Arial"/>
                <w:sz w:val="18"/>
                <w:szCs w:val="18"/>
              </w:rPr>
            </w:pPr>
          </w:p>
          <w:p w14:paraId="610A53B6" w14:textId="77777777" w:rsidR="00BC7C99" w:rsidRDefault="00BC7C99" w:rsidP="00072970">
            <w:pPr>
              <w:rPr>
                <w:rFonts w:ascii="Arial" w:hAnsi="Arial" w:cs="Arial"/>
                <w:sz w:val="18"/>
                <w:szCs w:val="18"/>
              </w:rPr>
            </w:pPr>
          </w:p>
          <w:p w14:paraId="643A45AE" w14:textId="77777777" w:rsidR="00BC7C99" w:rsidRDefault="00BC7C99" w:rsidP="00072970">
            <w:pPr>
              <w:rPr>
                <w:rFonts w:ascii="Arial" w:hAnsi="Arial" w:cs="Arial"/>
                <w:sz w:val="18"/>
                <w:szCs w:val="18"/>
              </w:rPr>
            </w:pPr>
          </w:p>
          <w:p w14:paraId="2A9018E0" w14:textId="77777777" w:rsidR="00BC7C99" w:rsidRDefault="00BC7C99" w:rsidP="00072970">
            <w:pPr>
              <w:rPr>
                <w:rFonts w:ascii="Arial" w:hAnsi="Arial" w:cs="Arial"/>
                <w:sz w:val="18"/>
                <w:szCs w:val="18"/>
              </w:rPr>
            </w:pPr>
          </w:p>
          <w:p w14:paraId="75171C18" w14:textId="77777777" w:rsidR="00BC7C99" w:rsidRDefault="00BC7C99" w:rsidP="00072970">
            <w:pPr>
              <w:rPr>
                <w:rFonts w:ascii="Arial" w:hAnsi="Arial" w:cs="Arial"/>
                <w:sz w:val="18"/>
                <w:szCs w:val="18"/>
              </w:rPr>
            </w:pPr>
          </w:p>
          <w:p w14:paraId="129DB2F1" w14:textId="77777777" w:rsidR="00BC7C99" w:rsidRDefault="00BC7C99" w:rsidP="00072970">
            <w:pPr>
              <w:rPr>
                <w:rFonts w:ascii="Arial" w:hAnsi="Arial" w:cs="Arial"/>
                <w:sz w:val="18"/>
                <w:szCs w:val="18"/>
              </w:rPr>
            </w:pPr>
          </w:p>
          <w:p w14:paraId="46E68285" w14:textId="77777777" w:rsidR="00BC7C99" w:rsidRDefault="00BC7C99" w:rsidP="00072970">
            <w:pPr>
              <w:rPr>
                <w:rFonts w:ascii="Arial" w:hAnsi="Arial" w:cs="Arial"/>
                <w:sz w:val="18"/>
                <w:szCs w:val="18"/>
              </w:rPr>
            </w:pPr>
          </w:p>
          <w:p w14:paraId="142A0049" w14:textId="77777777" w:rsidR="00BC7C99" w:rsidRDefault="00BC7C99" w:rsidP="00072970">
            <w:pPr>
              <w:rPr>
                <w:rFonts w:ascii="Arial" w:hAnsi="Arial" w:cs="Arial"/>
                <w:sz w:val="18"/>
                <w:szCs w:val="18"/>
              </w:rPr>
            </w:pPr>
          </w:p>
          <w:p w14:paraId="2A59AD70" w14:textId="77777777" w:rsidR="00BC7C99" w:rsidRDefault="00BC7C99" w:rsidP="00072970">
            <w:pPr>
              <w:rPr>
                <w:rFonts w:ascii="Arial" w:hAnsi="Arial" w:cs="Arial"/>
                <w:sz w:val="18"/>
                <w:szCs w:val="18"/>
              </w:rPr>
            </w:pPr>
          </w:p>
          <w:p w14:paraId="4D5F6F03" w14:textId="77777777" w:rsidR="00BC7C99" w:rsidRDefault="00BC7C99" w:rsidP="00072970">
            <w:pPr>
              <w:rPr>
                <w:rFonts w:ascii="Arial" w:hAnsi="Arial" w:cs="Arial"/>
                <w:sz w:val="18"/>
                <w:szCs w:val="18"/>
              </w:rPr>
            </w:pPr>
          </w:p>
          <w:p w14:paraId="6132B14F" w14:textId="77777777" w:rsidR="00BC7C99" w:rsidRDefault="00BC7C99" w:rsidP="00072970">
            <w:pPr>
              <w:rPr>
                <w:rFonts w:ascii="Arial" w:hAnsi="Arial" w:cs="Arial"/>
                <w:sz w:val="18"/>
                <w:szCs w:val="18"/>
              </w:rPr>
            </w:pPr>
          </w:p>
          <w:p w14:paraId="70C92120" w14:textId="77777777" w:rsidR="00BC7C99" w:rsidRDefault="00BC7C99" w:rsidP="00072970">
            <w:pPr>
              <w:rPr>
                <w:rFonts w:ascii="Arial" w:hAnsi="Arial" w:cs="Arial"/>
                <w:sz w:val="18"/>
                <w:szCs w:val="18"/>
              </w:rPr>
            </w:pPr>
          </w:p>
          <w:p w14:paraId="6F08CB5F" w14:textId="77777777" w:rsidR="00BC7C99" w:rsidRDefault="00BC7C99" w:rsidP="00072970">
            <w:pPr>
              <w:rPr>
                <w:rFonts w:ascii="Arial" w:hAnsi="Arial" w:cs="Arial"/>
                <w:sz w:val="18"/>
                <w:szCs w:val="18"/>
              </w:rPr>
            </w:pPr>
          </w:p>
          <w:p w14:paraId="3F6EFA5E" w14:textId="77777777" w:rsidR="00BC7C99" w:rsidRDefault="00BC7C99" w:rsidP="00072970">
            <w:pPr>
              <w:rPr>
                <w:rFonts w:ascii="Arial" w:hAnsi="Arial" w:cs="Arial"/>
                <w:sz w:val="18"/>
                <w:szCs w:val="18"/>
              </w:rPr>
            </w:pPr>
          </w:p>
          <w:p w14:paraId="1F87AF8F" w14:textId="77777777" w:rsidR="00BC7C99" w:rsidRDefault="00BC7C99" w:rsidP="00072970">
            <w:pPr>
              <w:rPr>
                <w:rFonts w:ascii="Arial" w:hAnsi="Arial" w:cs="Arial"/>
                <w:sz w:val="18"/>
                <w:szCs w:val="18"/>
              </w:rPr>
            </w:pPr>
          </w:p>
          <w:p w14:paraId="3366B866" w14:textId="77777777" w:rsidR="00BC7C99" w:rsidRDefault="00BC7C99" w:rsidP="00072970">
            <w:pPr>
              <w:rPr>
                <w:rFonts w:ascii="Arial" w:hAnsi="Arial" w:cs="Arial"/>
                <w:sz w:val="18"/>
                <w:szCs w:val="18"/>
              </w:rPr>
            </w:pPr>
          </w:p>
          <w:p w14:paraId="06BCE46B" w14:textId="77777777" w:rsidR="00BC7C99" w:rsidRPr="006C7C85" w:rsidRDefault="00BC7C99" w:rsidP="00072970">
            <w:pPr>
              <w:rPr>
                <w:rFonts w:ascii="Arial" w:hAnsi="Arial" w:cs="Arial"/>
                <w:sz w:val="18"/>
                <w:szCs w:val="18"/>
              </w:rPr>
            </w:pPr>
          </w:p>
        </w:tc>
        <w:tc>
          <w:tcPr>
            <w:tcW w:w="1417" w:type="dxa"/>
          </w:tcPr>
          <w:p w14:paraId="17939BAA" w14:textId="77777777" w:rsidR="00C3779F" w:rsidRPr="006C7C85" w:rsidRDefault="00C3779F" w:rsidP="00072970">
            <w:pPr>
              <w:rPr>
                <w:rFonts w:ascii="Arial" w:hAnsi="Arial" w:cs="Arial"/>
                <w:sz w:val="18"/>
                <w:szCs w:val="18"/>
              </w:rPr>
            </w:pPr>
          </w:p>
        </w:tc>
      </w:tr>
    </w:tbl>
    <w:p w14:paraId="45320D3E" w14:textId="77777777" w:rsidR="00766387" w:rsidRDefault="00766387" w:rsidP="00A33F73">
      <w:pPr>
        <w:spacing w:line="276" w:lineRule="auto"/>
        <w:rPr>
          <w:rFonts w:ascii="Arial" w:hAnsi="Arial" w:cs="Arial"/>
          <w:sz w:val="18"/>
          <w:szCs w:val="18"/>
        </w:rPr>
      </w:pPr>
    </w:p>
    <w:p w14:paraId="2C32E3F5" w14:textId="77777777" w:rsidR="00C3779F" w:rsidRDefault="00C3779F" w:rsidP="00A33F73">
      <w:pPr>
        <w:spacing w:line="276" w:lineRule="auto"/>
        <w:rPr>
          <w:rFonts w:ascii="Arial" w:hAnsi="Arial" w:cs="Arial"/>
          <w:sz w:val="18"/>
          <w:szCs w:val="18"/>
        </w:rPr>
      </w:pPr>
    </w:p>
    <w:p w14:paraId="375FFF14" w14:textId="77777777" w:rsidR="00C3779F" w:rsidRDefault="00C3779F" w:rsidP="00A33F73">
      <w:pPr>
        <w:spacing w:line="276" w:lineRule="auto"/>
        <w:rPr>
          <w:rFonts w:ascii="Arial" w:hAnsi="Arial" w:cs="Arial"/>
          <w:sz w:val="18"/>
          <w:szCs w:val="18"/>
        </w:rPr>
      </w:pPr>
    </w:p>
    <w:p w14:paraId="78C96A45" w14:textId="77777777" w:rsidR="00C3779F" w:rsidRPr="00AE78F2" w:rsidRDefault="00C3779F"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06557B19" w14:textId="77777777" w:rsidTr="00267F85">
        <w:tc>
          <w:tcPr>
            <w:tcW w:w="14992" w:type="dxa"/>
            <w:shd w:val="clear" w:color="auto" w:fill="CFDCE3"/>
            <w:tcMar>
              <w:top w:w="57" w:type="dxa"/>
              <w:bottom w:w="57" w:type="dxa"/>
            </w:tcMar>
          </w:tcPr>
          <w:p w14:paraId="61FEC842"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012333AB" w14:textId="77777777" w:rsidTr="00ED0F8C">
        <w:tc>
          <w:tcPr>
            <w:tcW w:w="14992" w:type="dxa"/>
            <w:shd w:val="clear" w:color="auto" w:fill="auto"/>
            <w:tcMar>
              <w:top w:w="57" w:type="dxa"/>
              <w:bottom w:w="57" w:type="dxa"/>
            </w:tcMar>
          </w:tcPr>
          <w:p w14:paraId="18602FDF" w14:textId="77777777" w:rsidR="006D12EC" w:rsidRPr="007F25A4" w:rsidRDefault="006D12EC" w:rsidP="007F25A4">
            <w:pPr>
              <w:rPr>
                <w:rFonts w:ascii="Arial" w:hAnsi="Arial" w:cs="Arial"/>
                <w:sz w:val="18"/>
                <w:szCs w:val="18"/>
              </w:rPr>
            </w:pPr>
          </w:p>
          <w:p w14:paraId="3D1943EC" w14:textId="77777777" w:rsidR="006D12EC" w:rsidRDefault="006D12EC" w:rsidP="0004731E">
            <w:pPr>
              <w:pStyle w:val="ListParagraph"/>
              <w:ind w:left="567"/>
              <w:rPr>
                <w:rFonts w:ascii="Arial" w:hAnsi="Arial" w:cs="Arial"/>
                <w:sz w:val="18"/>
                <w:szCs w:val="18"/>
              </w:rPr>
            </w:pPr>
          </w:p>
          <w:p w14:paraId="0D4F7A45" w14:textId="77777777" w:rsidR="00BC7C99" w:rsidRDefault="006A7402" w:rsidP="00BC7C99">
            <w:pPr>
              <w:rPr>
                <w:rFonts w:ascii="Arial" w:hAnsi="Arial" w:cs="Arial"/>
                <w:sz w:val="18"/>
                <w:szCs w:val="18"/>
              </w:rPr>
            </w:pPr>
            <w:r>
              <w:rPr>
                <w:rFonts w:ascii="Arial" w:hAnsi="Arial" w:cs="Arial"/>
                <w:sz w:val="18"/>
                <w:szCs w:val="18"/>
              </w:rPr>
              <w:t xml:space="preserve">  </w:t>
            </w:r>
          </w:p>
          <w:p w14:paraId="3D12721F" w14:textId="77777777" w:rsidR="006A7402" w:rsidRPr="00BC7C99" w:rsidRDefault="006A7402" w:rsidP="00BC7C99">
            <w:pPr>
              <w:rPr>
                <w:rFonts w:ascii="Arial" w:hAnsi="Arial" w:cs="Arial"/>
                <w:sz w:val="18"/>
                <w:szCs w:val="18"/>
              </w:rPr>
            </w:pPr>
          </w:p>
          <w:p w14:paraId="07B0ECED" w14:textId="77777777" w:rsidR="006D12EC" w:rsidRDefault="006D12EC" w:rsidP="0004731E">
            <w:pPr>
              <w:pStyle w:val="ListParagraph"/>
              <w:ind w:left="567"/>
              <w:rPr>
                <w:rFonts w:ascii="Arial" w:hAnsi="Arial" w:cs="Arial"/>
                <w:sz w:val="18"/>
                <w:szCs w:val="18"/>
              </w:rPr>
            </w:pPr>
          </w:p>
          <w:p w14:paraId="297DF586" w14:textId="77777777" w:rsidR="006D12EC" w:rsidRDefault="006D12EC" w:rsidP="0004731E">
            <w:pPr>
              <w:pStyle w:val="ListParagraph"/>
              <w:ind w:left="567"/>
              <w:rPr>
                <w:rFonts w:ascii="Arial" w:hAnsi="Arial" w:cs="Arial"/>
                <w:sz w:val="18"/>
                <w:szCs w:val="18"/>
              </w:rPr>
            </w:pPr>
          </w:p>
          <w:p w14:paraId="6040DCB6" w14:textId="77777777" w:rsidR="006D12EC" w:rsidRDefault="006D12EC" w:rsidP="0004731E">
            <w:pPr>
              <w:pStyle w:val="ListParagraph"/>
              <w:ind w:left="567"/>
              <w:rPr>
                <w:rFonts w:ascii="Arial" w:hAnsi="Arial" w:cs="Arial"/>
                <w:sz w:val="18"/>
                <w:szCs w:val="18"/>
              </w:rPr>
            </w:pPr>
          </w:p>
          <w:p w14:paraId="33601373" w14:textId="77777777" w:rsidR="006D12EC" w:rsidRDefault="006D12EC" w:rsidP="0004731E">
            <w:pPr>
              <w:pStyle w:val="ListParagraph"/>
              <w:ind w:left="567"/>
              <w:rPr>
                <w:rFonts w:ascii="Arial" w:hAnsi="Arial" w:cs="Arial"/>
                <w:sz w:val="18"/>
                <w:szCs w:val="18"/>
              </w:rPr>
            </w:pPr>
          </w:p>
          <w:p w14:paraId="07D6FABF" w14:textId="77777777" w:rsidR="006D12EC" w:rsidRDefault="006D12EC" w:rsidP="0004731E">
            <w:pPr>
              <w:pStyle w:val="ListParagraph"/>
              <w:ind w:left="567"/>
              <w:rPr>
                <w:rFonts w:ascii="Arial" w:hAnsi="Arial" w:cs="Arial"/>
                <w:sz w:val="18"/>
                <w:szCs w:val="18"/>
              </w:rPr>
            </w:pPr>
          </w:p>
          <w:p w14:paraId="5D5E2E4D" w14:textId="77777777" w:rsidR="00864593" w:rsidRPr="0004731E" w:rsidRDefault="00864593" w:rsidP="0004731E">
            <w:pPr>
              <w:pStyle w:val="ListParagraph"/>
              <w:ind w:left="567"/>
              <w:rPr>
                <w:rFonts w:ascii="Arial" w:hAnsi="Arial" w:cs="Arial"/>
                <w:sz w:val="18"/>
                <w:szCs w:val="18"/>
              </w:rPr>
            </w:pPr>
          </w:p>
        </w:tc>
      </w:tr>
      <w:tr w:rsidR="00BC7C99" w:rsidRPr="00E34A8F" w14:paraId="13871578" w14:textId="77777777" w:rsidTr="00ED0F8C">
        <w:tc>
          <w:tcPr>
            <w:tcW w:w="14992" w:type="dxa"/>
            <w:shd w:val="clear" w:color="auto" w:fill="auto"/>
            <w:tcMar>
              <w:top w:w="57" w:type="dxa"/>
              <w:bottom w:w="57" w:type="dxa"/>
            </w:tcMar>
          </w:tcPr>
          <w:p w14:paraId="3E81C59E" w14:textId="77777777" w:rsidR="00BC7C99" w:rsidRDefault="00BC7C99" w:rsidP="0004731E">
            <w:pPr>
              <w:pStyle w:val="ListParagraph"/>
              <w:ind w:left="567"/>
              <w:rPr>
                <w:rFonts w:ascii="Arial" w:hAnsi="Arial" w:cs="Arial"/>
                <w:sz w:val="18"/>
                <w:szCs w:val="18"/>
              </w:rPr>
            </w:pPr>
          </w:p>
        </w:tc>
      </w:tr>
    </w:tbl>
    <w:p w14:paraId="404F5E15" w14:textId="77777777" w:rsidR="00AE66C2" w:rsidRDefault="00AE66C2" w:rsidP="0004731E"/>
    <w:sectPr w:rsidR="00AE66C2" w:rsidSect="00B06EFD">
      <w:type w:val="continuous"/>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1968" w14:textId="77777777" w:rsidR="008E40B1" w:rsidRDefault="008E40B1" w:rsidP="00CD68B1">
      <w:r>
        <w:separator/>
      </w:r>
    </w:p>
  </w:endnote>
  <w:endnote w:type="continuationSeparator" w:id="0">
    <w:p w14:paraId="3E3FF8BB" w14:textId="77777777" w:rsidR="008E40B1" w:rsidRDefault="008E40B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8330" w14:textId="77777777" w:rsidR="006A7402" w:rsidRDefault="006A7402">
    <w:pPr>
      <w:pStyle w:val="Footer"/>
    </w:pPr>
  </w:p>
  <w:p w14:paraId="727AAF50" w14:textId="77777777" w:rsidR="006A7402" w:rsidRPr="00004FB6" w:rsidRDefault="006A740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171" w14:textId="77777777" w:rsidR="008E40B1" w:rsidRDefault="008E40B1" w:rsidP="00CD68B1">
      <w:r>
        <w:separator/>
      </w:r>
    </w:p>
  </w:footnote>
  <w:footnote w:type="continuationSeparator" w:id="0">
    <w:p w14:paraId="3D762BA3" w14:textId="77777777" w:rsidR="008E40B1" w:rsidRDefault="008E40B1"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6C5B" w14:textId="77777777" w:rsidR="006A7402" w:rsidRPr="000165FA" w:rsidRDefault="006A7402" w:rsidP="00587497">
    <w:pPr>
      <w:rPr>
        <w:rFonts w:ascii="Arial" w:hAnsi="Arial" w:cs="Arial"/>
        <w:color w:val="3366CC"/>
        <w:spacing w:val="20"/>
        <w:sz w:val="28"/>
        <w:szCs w:val="28"/>
      </w:rPr>
    </w:pPr>
    <w:r w:rsidRPr="000165FA">
      <w:rPr>
        <w:rFonts w:ascii="Arial" w:hAnsi="Arial" w:cs="Arial"/>
        <w:noProof/>
        <w:color w:val="3366CC"/>
        <w:spacing w:val="20"/>
        <w:sz w:val="28"/>
        <w:szCs w:val="28"/>
        <w:lang w:eastAsia="en-GB"/>
      </w:rPr>
      <w:drawing>
        <wp:anchor distT="0" distB="0" distL="114300" distR="114300" simplePos="0" relativeHeight="251659264" behindDoc="0" locked="0" layoutInCell="1" allowOverlap="1" wp14:anchorId="2206AC08" wp14:editId="750277F5">
          <wp:simplePos x="0" y="0"/>
          <wp:positionH relativeFrom="column">
            <wp:posOffset>8162925</wp:posOffset>
          </wp:positionH>
          <wp:positionV relativeFrom="paragraph">
            <wp:posOffset>-342900</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3366CC"/>
        <w:spacing w:val="20"/>
        <w:sz w:val="28"/>
        <w:szCs w:val="28"/>
      </w:rPr>
      <w:t>S</w:t>
    </w:r>
    <w:r w:rsidRPr="000165FA">
      <w:rPr>
        <w:rFonts w:ascii="Arial" w:hAnsi="Arial" w:cs="Arial"/>
        <w:color w:val="3366CC"/>
        <w:spacing w:val="20"/>
        <w:sz w:val="28"/>
        <w:szCs w:val="28"/>
      </w:rPr>
      <w:t>PRINGWELL LEARNING COMMUNITY - LINCOLNSHIRE</w:t>
    </w:r>
  </w:p>
  <w:p w14:paraId="3684AB43" w14:textId="77777777" w:rsidR="006A7402" w:rsidRDefault="006A7402" w:rsidP="00587497">
    <w:pPr>
      <w:pStyle w:val="Header"/>
      <w:tabs>
        <w:tab w:val="clear" w:pos="4513"/>
        <w:tab w:val="clear" w:pos="9026"/>
        <w:tab w:val="left" w:pos="2540"/>
      </w:tabs>
    </w:pPr>
    <w:r w:rsidRPr="003266A7">
      <w:rPr>
        <w:rFonts w:ascii="Arial" w:hAnsi="Arial" w:cs="Arial"/>
        <w:color w:val="3366CC"/>
        <w:spacing w:val="20"/>
        <w:sz w:val="36"/>
        <w:szCs w:val="36"/>
      </w:rPr>
      <w:t>SPRINGWELL LINCOLN CITY ACADEMY</w:t>
    </w:r>
  </w:p>
  <w:p w14:paraId="1AAAF8C4" w14:textId="77777777" w:rsidR="006A7402" w:rsidRDefault="006A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31E92"/>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C3FEB"/>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F6C30"/>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90DE7"/>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47424"/>
    <w:multiLevelType w:val="hybridMultilevel"/>
    <w:tmpl w:val="C910E3A8"/>
    <w:lvl w:ilvl="0" w:tplc="2FC879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0751C"/>
    <w:multiLevelType w:val="hybridMultilevel"/>
    <w:tmpl w:val="56EE83FA"/>
    <w:lvl w:ilvl="0" w:tplc="47307D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531283"/>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C1652"/>
    <w:multiLevelType w:val="hybridMultilevel"/>
    <w:tmpl w:val="6102E0FA"/>
    <w:lvl w:ilvl="0" w:tplc="670EEA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566B7D"/>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25F3A"/>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D9223FE"/>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0"/>
  </w:num>
  <w:num w:numId="4">
    <w:abstractNumId w:val="0"/>
  </w:num>
  <w:num w:numId="5">
    <w:abstractNumId w:val="26"/>
  </w:num>
  <w:num w:numId="6">
    <w:abstractNumId w:val="12"/>
  </w:num>
  <w:num w:numId="7">
    <w:abstractNumId w:val="9"/>
  </w:num>
  <w:num w:numId="8">
    <w:abstractNumId w:val="11"/>
  </w:num>
  <w:num w:numId="9">
    <w:abstractNumId w:val="37"/>
  </w:num>
  <w:num w:numId="10">
    <w:abstractNumId w:val="27"/>
  </w:num>
  <w:num w:numId="11">
    <w:abstractNumId w:val="19"/>
  </w:num>
  <w:num w:numId="12">
    <w:abstractNumId w:val="8"/>
  </w:num>
  <w:num w:numId="13">
    <w:abstractNumId w:val="18"/>
  </w:num>
  <w:num w:numId="14">
    <w:abstractNumId w:val="4"/>
  </w:num>
  <w:num w:numId="15">
    <w:abstractNumId w:val="35"/>
  </w:num>
  <w:num w:numId="16">
    <w:abstractNumId w:val="33"/>
  </w:num>
  <w:num w:numId="17">
    <w:abstractNumId w:val="17"/>
  </w:num>
  <w:num w:numId="18">
    <w:abstractNumId w:val="2"/>
  </w:num>
  <w:num w:numId="19">
    <w:abstractNumId w:val="25"/>
  </w:num>
  <w:num w:numId="20">
    <w:abstractNumId w:val="5"/>
  </w:num>
  <w:num w:numId="21">
    <w:abstractNumId w:val="30"/>
  </w:num>
  <w:num w:numId="22">
    <w:abstractNumId w:val="36"/>
  </w:num>
  <w:num w:numId="23">
    <w:abstractNumId w:val="7"/>
  </w:num>
  <w:num w:numId="24">
    <w:abstractNumId w:val="16"/>
  </w:num>
  <w:num w:numId="25">
    <w:abstractNumId w:val="23"/>
  </w:num>
  <w:num w:numId="26">
    <w:abstractNumId w:val="29"/>
  </w:num>
  <w:num w:numId="27">
    <w:abstractNumId w:val="6"/>
  </w:num>
  <w:num w:numId="28">
    <w:abstractNumId w:val="10"/>
  </w:num>
  <w:num w:numId="29">
    <w:abstractNumId w:val="13"/>
  </w:num>
  <w:num w:numId="30">
    <w:abstractNumId w:val="24"/>
  </w:num>
  <w:num w:numId="31">
    <w:abstractNumId w:val="32"/>
  </w:num>
  <w:num w:numId="32">
    <w:abstractNumId w:val="28"/>
  </w:num>
  <w:num w:numId="33">
    <w:abstractNumId w:val="31"/>
  </w:num>
  <w:num w:numId="34">
    <w:abstractNumId w:val="1"/>
  </w:num>
  <w:num w:numId="35">
    <w:abstractNumId w:val="34"/>
  </w:num>
  <w:num w:numId="36">
    <w:abstractNumId w:val="14"/>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71F8"/>
    <w:rsid w:val="0004399F"/>
    <w:rsid w:val="0004731E"/>
    <w:rsid w:val="000473C9"/>
    <w:rsid w:val="000501F0"/>
    <w:rsid w:val="00052324"/>
    <w:rsid w:val="000557F9"/>
    <w:rsid w:val="00063367"/>
    <w:rsid w:val="00072970"/>
    <w:rsid w:val="0008162A"/>
    <w:rsid w:val="000A25FC"/>
    <w:rsid w:val="000B25ED"/>
    <w:rsid w:val="000B5413"/>
    <w:rsid w:val="000C32B8"/>
    <w:rsid w:val="000C37C2"/>
    <w:rsid w:val="000C4CF8"/>
    <w:rsid w:val="000D0B47"/>
    <w:rsid w:val="000D480D"/>
    <w:rsid w:val="000D7ED1"/>
    <w:rsid w:val="000E4243"/>
    <w:rsid w:val="00106915"/>
    <w:rsid w:val="001071A7"/>
    <w:rsid w:val="00107444"/>
    <w:rsid w:val="001137CF"/>
    <w:rsid w:val="00117186"/>
    <w:rsid w:val="00121D72"/>
    <w:rsid w:val="00125340"/>
    <w:rsid w:val="00125BA7"/>
    <w:rsid w:val="00131CA9"/>
    <w:rsid w:val="001460C6"/>
    <w:rsid w:val="00175400"/>
    <w:rsid w:val="001849D6"/>
    <w:rsid w:val="001B794A"/>
    <w:rsid w:val="001C686D"/>
    <w:rsid w:val="001D3C4F"/>
    <w:rsid w:val="001E7B91"/>
    <w:rsid w:val="00210D57"/>
    <w:rsid w:val="00211FEC"/>
    <w:rsid w:val="00216A75"/>
    <w:rsid w:val="00232CF5"/>
    <w:rsid w:val="00240F98"/>
    <w:rsid w:val="00254A66"/>
    <w:rsid w:val="00257811"/>
    <w:rsid w:val="00262114"/>
    <w:rsid w:val="002622B6"/>
    <w:rsid w:val="00267F85"/>
    <w:rsid w:val="002856C3"/>
    <w:rsid w:val="0029052A"/>
    <w:rsid w:val="002954A6"/>
    <w:rsid w:val="002962F2"/>
    <w:rsid w:val="002B3394"/>
    <w:rsid w:val="002C34CF"/>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210E"/>
    <w:rsid w:val="003C79F6"/>
    <w:rsid w:val="003D2143"/>
    <w:rsid w:val="003F7BE2"/>
    <w:rsid w:val="00402EED"/>
    <w:rsid w:val="004107D2"/>
    <w:rsid w:val="00423264"/>
    <w:rsid w:val="00435936"/>
    <w:rsid w:val="00455B23"/>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21BF"/>
    <w:rsid w:val="00535DB4"/>
    <w:rsid w:val="00540101"/>
    <w:rsid w:val="00540319"/>
    <w:rsid w:val="00541F7B"/>
    <w:rsid w:val="00557E19"/>
    <w:rsid w:val="00557E9F"/>
    <w:rsid w:val="005615CE"/>
    <w:rsid w:val="00561609"/>
    <w:rsid w:val="0056652E"/>
    <w:rsid w:val="005710AB"/>
    <w:rsid w:val="005832BE"/>
    <w:rsid w:val="0058583E"/>
    <w:rsid w:val="0058721C"/>
    <w:rsid w:val="00587497"/>
    <w:rsid w:val="00597346"/>
    <w:rsid w:val="005A04D4"/>
    <w:rsid w:val="005A25B5"/>
    <w:rsid w:val="005A3451"/>
    <w:rsid w:val="005A7246"/>
    <w:rsid w:val="005C4BA4"/>
    <w:rsid w:val="005D06F3"/>
    <w:rsid w:val="005D2328"/>
    <w:rsid w:val="005E2CF9"/>
    <w:rsid w:val="005E54F3"/>
    <w:rsid w:val="00601130"/>
    <w:rsid w:val="00611495"/>
    <w:rsid w:val="006152B1"/>
    <w:rsid w:val="00620176"/>
    <w:rsid w:val="00620623"/>
    <w:rsid w:val="00626887"/>
    <w:rsid w:val="00630044"/>
    <w:rsid w:val="00630BE0"/>
    <w:rsid w:val="00636313"/>
    <w:rsid w:val="00636F61"/>
    <w:rsid w:val="00683A3C"/>
    <w:rsid w:val="00684795"/>
    <w:rsid w:val="006A7402"/>
    <w:rsid w:val="006B358C"/>
    <w:rsid w:val="006C7C85"/>
    <w:rsid w:val="006D12EC"/>
    <w:rsid w:val="006D447D"/>
    <w:rsid w:val="006D5E63"/>
    <w:rsid w:val="006E2D55"/>
    <w:rsid w:val="006E6C0F"/>
    <w:rsid w:val="006F0B6A"/>
    <w:rsid w:val="006F2883"/>
    <w:rsid w:val="006F2F56"/>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5A4"/>
    <w:rsid w:val="007F271A"/>
    <w:rsid w:val="007F3C16"/>
    <w:rsid w:val="00827203"/>
    <w:rsid w:val="0084389C"/>
    <w:rsid w:val="00845265"/>
    <w:rsid w:val="0085024F"/>
    <w:rsid w:val="00852709"/>
    <w:rsid w:val="00863790"/>
    <w:rsid w:val="00864593"/>
    <w:rsid w:val="0087411D"/>
    <w:rsid w:val="0088412D"/>
    <w:rsid w:val="008A0303"/>
    <w:rsid w:val="008B0CB1"/>
    <w:rsid w:val="008B7FE5"/>
    <w:rsid w:val="008C10E9"/>
    <w:rsid w:val="008C2F14"/>
    <w:rsid w:val="008D58CE"/>
    <w:rsid w:val="008E0B02"/>
    <w:rsid w:val="008E364E"/>
    <w:rsid w:val="008E40B1"/>
    <w:rsid w:val="008E64E9"/>
    <w:rsid w:val="008F0F73"/>
    <w:rsid w:val="008F494B"/>
    <w:rsid w:val="008F69EC"/>
    <w:rsid w:val="009021E8"/>
    <w:rsid w:val="009079EE"/>
    <w:rsid w:val="00913D4E"/>
    <w:rsid w:val="00914D6D"/>
    <w:rsid w:val="00915380"/>
    <w:rsid w:val="00917D70"/>
    <w:rsid w:val="009242F1"/>
    <w:rsid w:val="00972129"/>
    <w:rsid w:val="00992C5E"/>
    <w:rsid w:val="009B35E9"/>
    <w:rsid w:val="009C1A3F"/>
    <w:rsid w:val="009D4BDF"/>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C1F4D"/>
    <w:rsid w:val="00AE0A9F"/>
    <w:rsid w:val="00AE66C2"/>
    <w:rsid w:val="00AE77EC"/>
    <w:rsid w:val="00AE78F2"/>
    <w:rsid w:val="00AF4F6B"/>
    <w:rsid w:val="00B01C9A"/>
    <w:rsid w:val="00B06EFD"/>
    <w:rsid w:val="00B10FF7"/>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C7C99"/>
    <w:rsid w:val="00BE3670"/>
    <w:rsid w:val="00BE5BCA"/>
    <w:rsid w:val="00C00F3C"/>
    <w:rsid w:val="00C04C4C"/>
    <w:rsid w:val="00C068B2"/>
    <w:rsid w:val="00C102E1"/>
    <w:rsid w:val="00C14FAE"/>
    <w:rsid w:val="00C32D5C"/>
    <w:rsid w:val="00C34113"/>
    <w:rsid w:val="00C35120"/>
    <w:rsid w:val="00C3779F"/>
    <w:rsid w:val="00C37BBA"/>
    <w:rsid w:val="00C70B05"/>
    <w:rsid w:val="00C73995"/>
    <w:rsid w:val="00C77968"/>
    <w:rsid w:val="00C8030B"/>
    <w:rsid w:val="00C84F9D"/>
    <w:rsid w:val="00C94BE2"/>
    <w:rsid w:val="00C95580"/>
    <w:rsid w:val="00C97BE7"/>
    <w:rsid w:val="00CA1AF5"/>
    <w:rsid w:val="00CC1291"/>
    <w:rsid w:val="00CC5551"/>
    <w:rsid w:val="00CD2230"/>
    <w:rsid w:val="00CD68B1"/>
    <w:rsid w:val="00CE1584"/>
    <w:rsid w:val="00CF02DE"/>
    <w:rsid w:val="00CF1B9B"/>
    <w:rsid w:val="00D05887"/>
    <w:rsid w:val="00D11A2D"/>
    <w:rsid w:val="00D244D5"/>
    <w:rsid w:val="00D309A5"/>
    <w:rsid w:val="00D35464"/>
    <w:rsid w:val="00D370F4"/>
    <w:rsid w:val="00D46E95"/>
    <w:rsid w:val="00D504EA"/>
    <w:rsid w:val="00D51EA2"/>
    <w:rsid w:val="00D57D5F"/>
    <w:rsid w:val="00D82EF5"/>
    <w:rsid w:val="00D8454C"/>
    <w:rsid w:val="00D9429A"/>
    <w:rsid w:val="00DA54EB"/>
    <w:rsid w:val="00DB2645"/>
    <w:rsid w:val="00DC3F30"/>
    <w:rsid w:val="00DD675B"/>
    <w:rsid w:val="00DE33BF"/>
    <w:rsid w:val="00DF76AB"/>
    <w:rsid w:val="00DF76F3"/>
    <w:rsid w:val="00E04EE8"/>
    <w:rsid w:val="00E106F9"/>
    <w:rsid w:val="00E20B90"/>
    <w:rsid w:val="00E20F63"/>
    <w:rsid w:val="00E33B47"/>
    <w:rsid w:val="00E34A8F"/>
    <w:rsid w:val="00E354EA"/>
    <w:rsid w:val="00E35628"/>
    <w:rsid w:val="00E5066A"/>
    <w:rsid w:val="00E865E4"/>
    <w:rsid w:val="00E9169B"/>
    <w:rsid w:val="00E965C3"/>
    <w:rsid w:val="00E96E48"/>
    <w:rsid w:val="00EB090F"/>
    <w:rsid w:val="00EB7216"/>
    <w:rsid w:val="00ED08A4"/>
    <w:rsid w:val="00ED0F8C"/>
    <w:rsid w:val="00EE391C"/>
    <w:rsid w:val="00EE4D95"/>
    <w:rsid w:val="00EE50D0"/>
    <w:rsid w:val="00EF2A09"/>
    <w:rsid w:val="00EF2C1C"/>
    <w:rsid w:val="00F148B0"/>
    <w:rsid w:val="00F25DF2"/>
    <w:rsid w:val="00F26F80"/>
    <w:rsid w:val="00F35844"/>
    <w:rsid w:val="00F359FE"/>
    <w:rsid w:val="00F36497"/>
    <w:rsid w:val="00F367C9"/>
    <w:rsid w:val="00F45ABE"/>
    <w:rsid w:val="00F54E2A"/>
    <w:rsid w:val="00F55645"/>
    <w:rsid w:val="00F55DE6"/>
    <w:rsid w:val="00F61904"/>
    <w:rsid w:val="00F71231"/>
    <w:rsid w:val="00F84A60"/>
    <w:rsid w:val="00F85CBD"/>
    <w:rsid w:val="00F87EC9"/>
    <w:rsid w:val="00F9373B"/>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B46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8E0B02"/>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5799">
      <w:bodyDiv w:val="1"/>
      <w:marLeft w:val="0"/>
      <w:marRight w:val="0"/>
      <w:marTop w:val="0"/>
      <w:marBottom w:val="0"/>
      <w:divBdr>
        <w:top w:val="none" w:sz="0" w:space="0" w:color="auto"/>
        <w:left w:val="none" w:sz="0" w:space="0" w:color="auto"/>
        <w:bottom w:val="none" w:sz="0" w:space="0" w:color="auto"/>
        <w:right w:val="none" w:sz="0" w:space="0" w:color="auto"/>
      </w:divBdr>
      <w:divsChild>
        <w:div w:id="1227689294">
          <w:marLeft w:val="0"/>
          <w:marRight w:val="0"/>
          <w:marTop w:val="0"/>
          <w:marBottom w:val="0"/>
          <w:divBdr>
            <w:top w:val="none" w:sz="0" w:space="0" w:color="auto"/>
            <w:left w:val="none" w:sz="0" w:space="0" w:color="auto"/>
            <w:bottom w:val="none" w:sz="0" w:space="0" w:color="auto"/>
            <w:right w:val="none" w:sz="0" w:space="0" w:color="auto"/>
          </w:divBdr>
          <w:divsChild>
            <w:div w:id="119500299">
              <w:marLeft w:val="0"/>
              <w:marRight w:val="0"/>
              <w:marTop w:val="0"/>
              <w:marBottom w:val="0"/>
              <w:divBdr>
                <w:top w:val="none" w:sz="0" w:space="0" w:color="auto"/>
                <w:left w:val="none" w:sz="0" w:space="0" w:color="auto"/>
                <w:bottom w:val="none" w:sz="0" w:space="0" w:color="auto"/>
                <w:right w:val="none" w:sz="0" w:space="0" w:color="auto"/>
              </w:divBdr>
              <w:divsChild>
                <w:div w:id="148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508">
      <w:bodyDiv w:val="1"/>
      <w:marLeft w:val="0"/>
      <w:marRight w:val="0"/>
      <w:marTop w:val="0"/>
      <w:marBottom w:val="0"/>
      <w:divBdr>
        <w:top w:val="none" w:sz="0" w:space="0" w:color="auto"/>
        <w:left w:val="none" w:sz="0" w:space="0" w:color="auto"/>
        <w:bottom w:val="none" w:sz="0" w:space="0" w:color="auto"/>
        <w:right w:val="none" w:sz="0" w:space="0" w:color="auto"/>
      </w:divBdr>
      <w:divsChild>
        <w:div w:id="1564218820">
          <w:marLeft w:val="0"/>
          <w:marRight w:val="0"/>
          <w:marTop w:val="0"/>
          <w:marBottom w:val="0"/>
          <w:divBdr>
            <w:top w:val="none" w:sz="0" w:space="0" w:color="auto"/>
            <w:left w:val="none" w:sz="0" w:space="0" w:color="auto"/>
            <w:bottom w:val="none" w:sz="0" w:space="0" w:color="auto"/>
            <w:right w:val="none" w:sz="0" w:space="0" w:color="auto"/>
          </w:divBdr>
          <w:divsChild>
            <w:div w:id="210459410">
              <w:marLeft w:val="0"/>
              <w:marRight w:val="0"/>
              <w:marTop w:val="0"/>
              <w:marBottom w:val="0"/>
              <w:divBdr>
                <w:top w:val="none" w:sz="0" w:space="0" w:color="auto"/>
                <w:left w:val="none" w:sz="0" w:space="0" w:color="auto"/>
                <w:bottom w:val="none" w:sz="0" w:space="0" w:color="auto"/>
                <w:right w:val="none" w:sz="0" w:space="0" w:color="auto"/>
              </w:divBdr>
              <w:divsChild>
                <w:div w:id="553081626">
                  <w:marLeft w:val="0"/>
                  <w:marRight w:val="0"/>
                  <w:marTop w:val="0"/>
                  <w:marBottom w:val="0"/>
                  <w:divBdr>
                    <w:top w:val="none" w:sz="0" w:space="0" w:color="auto"/>
                    <w:left w:val="none" w:sz="0" w:space="0" w:color="auto"/>
                    <w:bottom w:val="none" w:sz="0" w:space="0" w:color="auto"/>
                    <w:right w:val="none" w:sz="0" w:space="0" w:color="auto"/>
                  </w:divBdr>
                  <w:divsChild>
                    <w:div w:id="19310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8700">
      <w:bodyDiv w:val="1"/>
      <w:marLeft w:val="0"/>
      <w:marRight w:val="0"/>
      <w:marTop w:val="0"/>
      <w:marBottom w:val="0"/>
      <w:divBdr>
        <w:top w:val="none" w:sz="0" w:space="0" w:color="auto"/>
        <w:left w:val="none" w:sz="0" w:space="0" w:color="auto"/>
        <w:bottom w:val="none" w:sz="0" w:space="0" w:color="auto"/>
        <w:right w:val="none" w:sz="0" w:space="0" w:color="auto"/>
      </w:divBdr>
      <w:divsChild>
        <w:div w:id="1806003272">
          <w:marLeft w:val="0"/>
          <w:marRight w:val="0"/>
          <w:marTop w:val="0"/>
          <w:marBottom w:val="0"/>
          <w:divBdr>
            <w:top w:val="none" w:sz="0" w:space="0" w:color="auto"/>
            <w:left w:val="none" w:sz="0" w:space="0" w:color="auto"/>
            <w:bottom w:val="none" w:sz="0" w:space="0" w:color="auto"/>
            <w:right w:val="none" w:sz="0" w:space="0" w:color="auto"/>
          </w:divBdr>
          <w:divsChild>
            <w:div w:id="561407973">
              <w:marLeft w:val="0"/>
              <w:marRight w:val="0"/>
              <w:marTop w:val="0"/>
              <w:marBottom w:val="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711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521973660">
      <w:bodyDiv w:val="1"/>
      <w:marLeft w:val="0"/>
      <w:marRight w:val="0"/>
      <w:marTop w:val="0"/>
      <w:marBottom w:val="0"/>
      <w:divBdr>
        <w:top w:val="none" w:sz="0" w:space="0" w:color="auto"/>
        <w:left w:val="none" w:sz="0" w:space="0" w:color="auto"/>
        <w:bottom w:val="none" w:sz="0" w:space="0" w:color="auto"/>
        <w:right w:val="none" w:sz="0" w:space="0" w:color="auto"/>
      </w:divBdr>
      <w:divsChild>
        <w:div w:id="1011372894">
          <w:marLeft w:val="0"/>
          <w:marRight w:val="0"/>
          <w:marTop w:val="0"/>
          <w:marBottom w:val="0"/>
          <w:divBdr>
            <w:top w:val="none" w:sz="0" w:space="0" w:color="auto"/>
            <w:left w:val="none" w:sz="0" w:space="0" w:color="auto"/>
            <w:bottom w:val="none" w:sz="0" w:space="0" w:color="auto"/>
            <w:right w:val="none" w:sz="0" w:space="0" w:color="auto"/>
          </w:divBdr>
          <w:divsChild>
            <w:div w:id="190264852">
              <w:marLeft w:val="0"/>
              <w:marRight w:val="0"/>
              <w:marTop w:val="0"/>
              <w:marBottom w:val="0"/>
              <w:divBdr>
                <w:top w:val="none" w:sz="0" w:space="0" w:color="auto"/>
                <w:left w:val="none" w:sz="0" w:space="0" w:color="auto"/>
                <w:bottom w:val="none" w:sz="0" w:space="0" w:color="auto"/>
                <w:right w:val="none" w:sz="0" w:space="0" w:color="auto"/>
              </w:divBdr>
              <w:divsChild>
                <w:div w:id="65693350">
                  <w:marLeft w:val="0"/>
                  <w:marRight w:val="0"/>
                  <w:marTop w:val="0"/>
                  <w:marBottom w:val="0"/>
                  <w:divBdr>
                    <w:top w:val="none" w:sz="0" w:space="0" w:color="auto"/>
                    <w:left w:val="none" w:sz="0" w:space="0" w:color="auto"/>
                    <w:bottom w:val="none" w:sz="0" w:space="0" w:color="auto"/>
                    <w:right w:val="none" w:sz="0" w:space="0" w:color="auto"/>
                  </w:divBdr>
                  <w:divsChild>
                    <w:div w:id="1442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heraplay.org/index.php/theraplay-resear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http://schemas.openxmlformats.org/package/2006/metadata/core-properties"/>
    <ds:schemaRef ds:uri="http://purl.org/dc/terms/"/>
    <ds:schemaRef ds:uri="http://schemas.microsoft.com/office/2006/documentManagement/types"/>
    <ds:schemaRef ds:uri="b8cb3cbd-ce5c-4a72-9da4-9013f91c5903"/>
    <ds:schemaRef ds:uri="http://purl.org/dc/dcmitype/"/>
    <ds:schemaRef ds:uri="http://purl.org/dc/elements/1.1/"/>
    <ds:schemaRef ds:uri="http://schemas.microsoft.com/office/2006/metadata/properties"/>
    <ds:schemaRef ds:uri="http://schemas.microsoft.com/office/infopath/2007/PartnerControls"/>
    <ds:schemaRef ds:uri="7fae6ca9-b18b-49a6-bdfe-0a20c49a9ba9"/>
    <ds:schemaRef ds:uri="http://schemas.microsoft.com/sharepoint/v3"/>
    <ds:schemaRef ds:uri="http://www.w3.org/XML/1998/namespace"/>
  </ds:schemaRefs>
</ds:datastoreItem>
</file>

<file path=customXml/itemProps6.xml><?xml version="1.0" encoding="utf-8"?>
<ds:datastoreItem xmlns:ds="http://schemas.openxmlformats.org/officeDocument/2006/customXml" ds:itemID="{8496ABD0-D801-4438-B42A-B826BFE9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A694C00F</Template>
  <TotalTime>1</TotalTime>
  <Pages>13</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Joe Jeffries</cp:lastModifiedBy>
  <cp:revision>2</cp:revision>
  <cp:lastPrinted>2016-12-13T14:12:00Z</cp:lastPrinted>
  <dcterms:created xsi:type="dcterms:W3CDTF">2019-01-25T09:16:00Z</dcterms:created>
  <dcterms:modified xsi:type="dcterms:W3CDTF">2019-01-25T09:16:00Z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