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9B2AB" w14:textId="77777777" w:rsidR="00BC7048" w:rsidRDefault="00BC7048">
      <w:pPr>
        <w:rPr>
          <w:lang w:val="en-GB"/>
        </w:rPr>
      </w:pPr>
    </w:p>
    <w:p w14:paraId="1DA8198C" w14:textId="77777777" w:rsidR="00BC7048" w:rsidRDefault="00BC7048">
      <w:pPr>
        <w:rPr>
          <w:lang w:val="en-GB"/>
        </w:rPr>
      </w:pPr>
    </w:p>
    <w:p w14:paraId="54E8D804" w14:textId="77777777" w:rsidR="00BC7048" w:rsidRDefault="00BC7048" w:rsidP="00BC7048">
      <w:pPr>
        <w:rPr>
          <w:lang w:val="en-GB"/>
        </w:rPr>
      </w:pPr>
    </w:p>
    <w:p w14:paraId="03B3E839" w14:textId="16AD4A96" w:rsidR="00BC7048" w:rsidRDefault="00BC7048" w:rsidP="00BC7048">
      <w:pPr>
        <w:rPr>
          <w:lang w:val="en-GB"/>
        </w:rPr>
      </w:pPr>
      <w:r>
        <w:rPr>
          <w:lang w:val="en-GB"/>
        </w:rPr>
        <w:t>In addition to the Line Manager an</w:t>
      </w:r>
      <w:r w:rsidR="008416DA">
        <w:rPr>
          <w:lang w:val="en-GB"/>
        </w:rPr>
        <w:t>d SLT lead, the role of intervention</w:t>
      </w:r>
      <w:r>
        <w:rPr>
          <w:lang w:val="en-GB"/>
        </w:rPr>
        <w:t xml:space="preserve"> TA wi</w:t>
      </w:r>
      <w:r w:rsidR="002E51F8">
        <w:rPr>
          <w:lang w:val="en-GB"/>
        </w:rPr>
        <w:t xml:space="preserve">ll involve working alongside Head of School, </w:t>
      </w:r>
      <w:r>
        <w:rPr>
          <w:lang w:val="en-GB"/>
        </w:rPr>
        <w:t>Teachers,</w:t>
      </w:r>
      <w:r w:rsidR="008416DA">
        <w:rPr>
          <w:lang w:val="en-GB"/>
        </w:rPr>
        <w:t xml:space="preserve"> Pastoral TAs,</w:t>
      </w:r>
      <w:bookmarkStart w:id="0" w:name="_GoBack"/>
      <w:bookmarkEnd w:id="0"/>
      <w:r>
        <w:rPr>
          <w:lang w:val="en-GB"/>
        </w:rPr>
        <w:t xml:space="preserve"> Class TAs and Care team TAs. </w:t>
      </w:r>
    </w:p>
    <w:p w14:paraId="27E09339" w14:textId="77777777" w:rsidR="00BC7048" w:rsidRDefault="00BC7048" w:rsidP="00BC7048">
      <w:pPr>
        <w:rPr>
          <w:lang w:val="en-GB"/>
        </w:rPr>
      </w:pPr>
    </w:p>
    <w:p w14:paraId="6D7CB43E" w14:textId="77777777" w:rsidR="00BC7048" w:rsidRPr="00BC7048" w:rsidRDefault="00BC7048" w:rsidP="00BC7048">
      <w:pPr>
        <w:rPr>
          <w:b/>
          <w:u w:val="single"/>
          <w:lang w:val="en-GB"/>
        </w:rPr>
      </w:pPr>
      <w:r w:rsidRPr="00BC7048">
        <w:rPr>
          <w:u w:val="single"/>
          <w:lang w:val="en-GB"/>
        </w:rPr>
        <w:t>R</w:t>
      </w:r>
      <w:r w:rsidRPr="00BC7048">
        <w:rPr>
          <w:b/>
          <w:u w:val="single"/>
          <w:lang w:val="en-GB"/>
        </w:rPr>
        <w:t xml:space="preserve">oles and responsibilities </w:t>
      </w:r>
    </w:p>
    <w:p w14:paraId="641B93C0" w14:textId="77777777" w:rsidR="00BC7048" w:rsidRPr="00BC7048" w:rsidRDefault="00BC7048" w:rsidP="00BC7048">
      <w:pPr>
        <w:rPr>
          <w:lang w:val="en-GB"/>
        </w:rPr>
      </w:pPr>
    </w:p>
    <w:p w14:paraId="037BCDD6" w14:textId="77777777" w:rsidR="008416DA" w:rsidRPr="008416DA" w:rsidRDefault="00BC7048" w:rsidP="008416DA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b/>
          <w:lang w:val="en-GB"/>
        </w:rPr>
        <w:t xml:space="preserve">Admissions </w:t>
      </w:r>
    </w:p>
    <w:p w14:paraId="2F2A7C81" w14:textId="2C035A1A" w:rsidR="00BC7048" w:rsidRDefault="008416DA" w:rsidP="008416DA">
      <w:pPr>
        <w:pStyle w:val="ListParagraph"/>
        <w:numPr>
          <w:ilvl w:val="0"/>
          <w:numId w:val="28"/>
        </w:numPr>
        <w:rPr>
          <w:lang w:val="en-GB"/>
        </w:rPr>
      </w:pPr>
      <w:r w:rsidRPr="008416DA">
        <w:rPr>
          <w:lang w:val="en-GB"/>
        </w:rPr>
        <w:t xml:space="preserve">Supervision </w:t>
      </w:r>
      <w:r>
        <w:rPr>
          <w:lang w:val="en-GB"/>
        </w:rPr>
        <w:t>of pupils completing baseline assessments on admission</w:t>
      </w:r>
    </w:p>
    <w:p w14:paraId="17A4544A" w14:textId="076A5962" w:rsidR="008416DA" w:rsidRDefault="008416DA" w:rsidP="008416DA">
      <w:pPr>
        <w:pStyle w:val="ListParagraph"/>
        <w:numPr>
          <w:ilvl w:val="0"/>
          <w:numId w:val="28"/>
        </w:numPr>
        <w:rPr>
          <w:lang w:val="en-GB"/>
        </w:rPr>
      </w:pPr>
      <w:r>
        <w:rPr>
          <w:lang w:val="en-GB"/>
        </w:rPr>
        <w:t>Induction of new starters and supporting the transition to class where needed</w:t>
      </w:r>
    </w:p>
    <w:p w14:paraId="15F3C1D2" w14:textId="77777777" w:rsidR="008416DA" w:rsidRPr="008416DA" w:rsidRDefault="008416DA" w:rsidP="008416DA">
      <w:pPr>
        <w:pStyle w:val="ListParagraph"/>
        <w:ind w:left="1080"/>
        <w:rPr>
          <w:lang w:val="en-GB"/>
        </w:rPr>
      </w:pPr>
    </w:p>
    <w:p w14:paraId="0BF71D1C" w14:textId="2D512D08" w:rsidR="00BC7048" w:rsidRDefault="008416DA" w:rsidP="00BC7048">
      <w:pPr>
        <w:pStyle w:val="ListParagraph"/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>Intervention</w:t>
      </w:r>
    </w:p>
    <w:p w14:paraId="341D58F9" w14:textId="6AD50F29" w:rsidR="00BC7048" w:rsidRPr="008416DA" w:rsidRDefault="008416DA" w:rsidP="008416DA">
      <w:pPr>
        <w:pStyle w:val="ListParagraph"/>
        <w:numPr>
          <w:ilvl w:val="0"/>
          <w:numId w:val="29"/>
        </w:numPr>
        <w:rPr>
          <w:b/>
          <w:lang w:val="en-GB"/>
        </w:rPr>
      </w:pPr>
      <w:r>
        <w:rPr>
          <w:lang w:val="en-GB"/>
        </w:rPr>
        <w:t>Deliver small group or 1:1 intervention</w:t>
      </w:r>
    </w:p>
    <w:p w14:paraId="0AB387B1" w14:textId="5987633D" w:rsidR="008416DA" w:rsidRPr="008416DA" w:rsidRDefault="008416DA" w:rsidP="008416DA">
      <w:pPr>
        <w:pStyle w:val="ListParagraph"/>
        <w:numPr>
          <w:ilvl w:val="0"/>
          <w:numId w:val="29"/>
        </w:numPr>
        <w:rPr>
          <w:b/>
          <w:lang w:val="en-GB"/>
        </w:rPr>
      </w:pPr>
      <w:r>
        <w:rPr>
          <w:lang w:val="en-GB"/>
        </w:rPr>
        <w:t>Work 1:1 with pupils who require additional adult support in class</w:t>
      </w:r>
    </w:p>
    <w:p w14:paraId="39F6F9DF" w14:textId="45033414" w:rsidR="008416DA" w:rsidRPr="008416DA" w:rsidRDefault="008416DA" w:rsidP="008416DA">
      <w:pPr>
        <w:pStyle w:val="ListParagraph"/>
        <w:numPr>
          <w:ilvl w:val="0"/>
          <w:numId w:val="29"/>
        </w:numPr>
        <w:rPr>
          <w:b/>
          <w:lang w:val="en-GB"/>
        </w:rPr>
      </w:pPr>
      <w:r>
        <w:rPr>
          <w:lang w:val="en-GB"/>
        </w:rPr>
        <w:t>Keep accurate records of intervention on pupil intervention logs</w:t>
      </w:r>
    </w:p>
    <w:p w14:paraId="26F1C3C6" w14:textId="2B0F2F90" w:rsidR="008416DA" w:rsidRPr="008416DA" w:rsidRDefault="008416DA" w:rsidP="008416DA">
      <w:pPr>
        <w:pStyle w:val="ListParagraph"/>
        <w:numPr>
          <w:ilvl w:val="0"/>
          <w:numId w:val="29"/>
        </w:numPr>
        <w:rPr>
          <w:b/>
          <w:lang w:val="en-GB"/>
        </w:rPr>
      </w:pPr>
      <w:r>
        <w:rPr>
          <w:lang w:val="en-GB"/>
        </w:rPr>
        <w:t>Supporting the care team with de-escalation and preparing and supporting pupils to return to learning</w:t>
      </w:r>
    </w:p>
    <w:p w14:paraId="00A07E29" w14:textId="77777777" w:rsidR="008416DA" w:rsidRPr="008416DA" w:rsidRDefault="008416DA" w:rsidP="008416DA">
      <w:pPr>
        <w:pStyle w:val="ListParagraph"/>
        <w:rPr>
          <w:b/>
          <w:lang w:val="en-GB"/>
        </w:rPr>
      </w:pPr>
    </w:p>
    <w:p w14:paraId="64EB218B" w14:textId="66C2EA6D" w:rsidR="00BC7048" w:rsidRDefault="008416DA" w:rsidP="00BC7048">
      <w:pPr>
        <w:pStyle w:val="ListParagraph"/>
        <w:numPr>
          <w:ilvl w:val="0"/>
          <w:numId w:val="13"/>
        </w:numPr>
        <w:rPr>
          <w:b/>
          <w:lang w:val="en-GB"/>
        </w:rPr>
      </w:pPr>
      <w:r>
        <w:rPr>
          <w:b/>
          <w:lang w:val="en-GB"/>
        </w:rPr>
        <w:t>Transition</w:t>
      </w:r>
    </w:p>
    <w:p w14:paraId="3FE9A80B" w14:textId="3F8AE354" w:rsidR="00BC7048" w:rsidRPr="00BC7048" w:rsidRDefault="008416DA" w:rsidP="008416DA">
      <w:pPr>
        <w:pStyle w:val="ListParagraph"/>
        <w:numPr>
          <w:ilvl w:val="0"/>
          <w:numId w:val="30"/>
        </w:numPr>
        <w:rPr>
          <w:b/>
          <w:lang w:val="en-GB"/>
        </w:rPr>
      </w:pPr>
      <w:r>
        <w:rPr>
          <w:lang w:val="en-GB"/>
        </w:rPr>
        <w:lastRenderedPageBreak/>
        <w:t>Supporting pupils with transition to next stage of education – mainstream, special school, post 16</w:t>
      </w:r>
    </w:p>
    <w:p w14:paraId="01E0740F" w14:textId="4A17E2FC" w:rsidR="00BC7048" w:rsidRDefault="008416DA" w:rsidP="00BC7048">
      <w:pPr>
        <w:pStyle w:val="ListParagraph"/>
        <w:numPr>
          <w:ilvl w:val="0"/>
          <w:numId w:val="13"/>
        </w:numPr>
        <w:rPr>
          <w:b/>
          <w:lang w:val="en-GB"/>
        </w:rPr>
      </w:pPr>
      <w:r>
        <w:rPr>
          <w:b/>
          <w:lang w:val="en-GB"/>
        </w:rPr>
        <w:t>Cover</w:t>
      </w:r>
    </w:p>
    <w:p w14:paraId="1AD1108F" w14:textId="405E0453" w:rsidR="00BC7048" w:rsidRPr="00BC7048" w:rsidRDefault="008416DA" w:rsidP="00BC7048">
      <w:pPr>
        <w:pStyle w:val="ListParagraph"/>
        <w:numPr>
          <w:ilvl w:val="0"/>
          <w:numId w:val="26"/>
        </w:numPr>
        <w:rPr>
          <w:b/>
          <w:lang w:val="en-GB"/>
        </w:rPr>
      </w:pPr>
      <w:r>
        <w:rPr>
          <w:lang w:val="en-GB"/>
        </w:rPr>
        <w:t>Support across the school to cover short term staff absence</w:t>
      </w:r>
      <w:r w:rsidR="00BC7048">
        <w:rPr>
          <w:lang w:val="en-GB"/>
        </w:rPr>
        <w:t xml:space="preserve"> </w:t>
      </w:r>
    </w:p>
    <w:p w14:paraId="6174FEC3" w14:textId="3F8F8E9D" w:rsidR="00BC7048" w:rsidRPr="00BC7048" w:rsidRDefault="00BC7048" w:rsidP="00BC7048">
      <w:pPr>
        <w:pStyle w:val="ListParagraph"/>
        <w:numPr>
          <w:ilvl w:val="0"/>
          <w:numId w:val="26"/>
        </w:numPr>
        <w:rPr>
          <w:b/>
          <w:lang w:val="en-GB"/>
        </w:rPr>
      </w:pPr>
      <w:r>
        <w:rPr>
          <w:lang w:val="en-GB"/>
        </w:rPr>
        <w:t>Su</w:t>
      </w:r>
      <w:r w:rsidR="008416DA">
        <w:rPr>
          <w:lang w:val="en-GB"/>
        </w:rPr>
        <w:t xml:space="preserve">pporting within class to ensure that staff have the opportunity for breaks where required </w:t>
      </w:r>
    </w:p>
    <w:p w14:paraId="6A6A319D" w14:textId="015F0557" w:rsidR="00BC7048" w:rsidRPr="00BC7048" w:rsidRDefault="00BC7048" w:rsidP="00BC7048">
      <w:pPr>
        <w:rPr>
          <w:b/>
          <w:lang w:val="en-GB"/>
        </w:rPr>
      </w:pPr>
    </w:p>
    <w:p w14:paraId="06FE4E8C" w14:textId="77777777" w:rsidR="00BC7048" w:rsidRDefault="00BC7048" w:rsidP="00BC7048">
      <w:pPr>
        <w:pStyle w:val="ListParagraph"/>
        <w:numPr>
          <w:ilvl w:val="0"/>
          <w:numId w:val="10"/>
        </w:numPr>
        <w:rPr>
          <w:b/>
          <w:lang w:val="en-GB"/>
        </w:rPr>
      </w:pPr>
      <w:r w:rsidRPr="00BC7048">
        <w:rPr>
          <w:b/>
          <w:lang w:val="en-GB"/>
        </w:rPr>
        <w:t xml:space="preserve">Meetings </w:t>
      </w:r>
      <w:r>
        <w:rPr>
          <w:b/>
          <w:lang w:val="en-GB"/>
        </w:rPr>
        <w:t>to attend</w:t>
      </w:r>
    </w:p>
    <w:p w14:paraId="651803A9" w14:textId="4A6DDE19" w:rsidR="00BC7048" w:rsidRPr="00BC7048" w:rsidRDefault="00BC7048" w:rsidP="00BC7048">
      <w:pPr>
        <w:pStyle w:val="ListParagraph"/>
        <w:numPr>
          <w:ilvl w:val="0"/>
          <w:numId w:val="12"/>
        </w:numPr>
        <w:rPr>
          <w:b/>
          <w:lang w:val="en-GB"/>
        </w:rPr>
      </w:pPr>
      <w:r>
        <w:rPr>
          <w:lang w:val="en-GB"/>
        </w:rPr>
        <w:t>Daily briefings</w:t>
      </w:r>
      <w:r w:rsidR="008416DA">
        <w:rPr>
          <w:lang w:val="en-GB"/>
        </w:rPr>
        <w:t xml:space="preserve"> 8.30am and 3pm </w:t>
      </w:r>
    </w:p>
    <w:p w14:paraId="65514A13" w14:textId="77777777" w:rsidR="00BC7048" w:rsidRPr="00BC7048" w:rsidRDefault="00BC7048" w:rsidP="00BC7048">
      <w:pPr>
        <w:pStyle w:val="ListParagraph"/>
        <w:numPr>
          <w:ilvl w:val="0"/>
          <w:numId w:val="12"/>
        </w:numPr>
        <w:rPr>
          <w:b/>
          <w:lang w:val="en-GB"/>
        </w:rPr>
      </w:pPr>
      <w:r>
        <w:rPr>
          <w:lang w:val="en-GB"/>
        </w:rPr>
        <w:t>Centre staff meetings – Tuesday 3pm-4.30pm</w:t>
      </w:r>
    </w:p>
    <w:p w14:paraId="7A93B961" w14:textId="708B94A1" w:rsidR="00BC7048" w:rsidRPr="00BC7048" w:rsidRDefault="008416DA" w:rsidP="00BC7048">
      <w:pPr>
        <w:pStyle w:val="ListParagraph"/>
        <w:numPr>
          <w:ilvl w:val="0"/>
          <w:numId w:val="12"/>
        </w:numPr>
        <w:rPr>
          <w:b/>
          <w:lang w:val="en-GB"/>
        </w:rPr>
      </w:pPr>
      <w:r>
        <w:rPr>
          <w:lang w:val="en-GB"/>
        </w:rPr>
        <w:t>Regular</w:t>
      </w:r>
      <w:r w:rsidR="00BC7048">
        <w:rPr>
          <w:lang w:val="en-GB"/>
        </w:rPr>
        <w:t xml:space="preserve"> meetings with line manager</w:t>
      </w:r>
    </w:p>
    <w:p w14:paraId="103BAF75" w14:textId="4D7B8F80" w:rsidR="00BC7048" w:rsidRPr="00BC7048" w:rsidRDefault="008416DA" w:rsidP="00BC7048">
      <w:pPr>
        <w:pStyle w:val="ListParagraph"/>
        <w:numPr>
          <w:ilvl w:val="0"/>
          <w:numId w:val="12"/>
        </w:numPr>
        <w:rPr>
          <w:b/>
          <w:lang w:val="en-GB"/>
        </w:rPr>
      </w:pPr>
      <w:r>
        <w:rPr>
          <w:lang w:val="en-GB"/>
        </w:rPr>
        <w:lastRenderedPageBreak/>
        <w:t>Intervention</w:t>
      </w:r>
      <w:r w:rsidR="004429D5">
        <w:rPr>
          <w:lang w:val="en-GB"/>
        </w:rPr>
        <w:t xml:space="preserve"> team meetings (as appropriate)</w:t>
      </w:r>
    </w:p>
    <w:p w14:paraId="5CC6E0A9" w14:textId="77777777" w:rsidR="00BC7048" w:rsidRPr="00BC7048" w:rsidRDefault="00BC7048" w:rsidP="00BC7048">
      <w:pPr>
        <w:rPr>
          <w:lang w:val="en-GB"/>
        </w:rPr>
      </w:pPr>
    </w:p>
    <w:p w14:paraId="54A5A655" w14:textId="309373A7" w:rsidR="002E0513" w:rsidRPr="00BC7048" w:rsidRDefault="00BC7048" w:rsidP="00BC7048">
      <w:pPr>
        <w:rPr>
          <w:lang w:val="en-GB"/>
        </w:rPr>
      </w:pPr>
      <w:r>
        <w:rPr>
          <w:lang w:val="en-GB"/>
        </w:rPr>
        <w:t>This is not necessarily an exhaustive list of all responsibilities</w:t>
      </w:r>
      <w:r w:rsidR="008416DA">
        <w:rPr>
          <w:lang w:val="en-GB"/>
        </w:rPr>
        <w:t xml:space="preserve"> or requirements of the Intervention</w:t>
      </w:r>
      <w:r>
        <w:rPr>
          <w:lang w:val="en-GB"/>
        </w:rPr>
        <w:t xml:space="preserve"> Teaching Assistant role and there may be times where we request additional tasks to be performed as part of the role. </w:t>
      </w:r>
    </w:p>
    <w:sectPr w:rsidR="002E0513" w:rsidRPr="00BC7048" w:rsidSect="00B42619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2DE7E" w14:textId="77777777" w:rsidR="00BD0E33" w:rsidRDefault="00BD0E33" w:rsidP="00BC7048">
      <w:r>
        <w:separator/>
      </w:r>
    </w:p>
  </w:endnote>
  <w:endnote w:type="continuationSeparator" w:id="0">
    <w:p w14:paraId="34CB3229" w14:textId="77777777" w:rsidR="00BD0E33" w:rsidRDefault="00BD0E33" w:rsidP="00BC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7037C" w14:textId="77777777" w:rsidR="00BD0E33" w:rsidRDefault="00BD0E33" w:rsidP="00BC7048">
      <w:r>
        <w:separator/>
      </w:r>
    </w:p>
  </w:footnote>
  <w:footnote w:type="continuationSeparator" w:id="0">
    <w:p w14:paraId="27D035BC" w14:textId="77777777" w:rsidR="00BD0E33" w:rsidRDefault="00BD0E33" w:rsidP="00BC7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ACFD8" w14:textId="77777777" w:rsidR="00BC7048" w:rsidRDefault="00BC7048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324454" wp14:editId="37741B24">
              <wp:simplePos x="0" y="0"/>
              <wp:positionH relativeFrom="column">
                <wp:posOffset>-409575</wp:posOffset>
              </wp:positionH>
              <wp:positionV relativeFrom="paragraph">
                <wp:posOffset>228600</wp:posOffset>
              </wp:positionV>
              <wp:extent cx="5146675" cy="1259840"/>
              <wp:effectExtent l="0" t="0" r="9525" b="1016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6675" cy="12598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D91F8A" w14:textId="3D075749" w:rsidR="00BC7048" w:rsidRDefault="002E51F8" w:rsidP="00BC7048">
                          <w:pPr>
                            <w:rPr>
                              <w:sz w:val="40"/>
                              <w:szCs w:val="40"/>
                              <w:lang w:val="en-GB"/>
                            </w:rPr>
                          </w:pPr>
                          <w:r>
                            <w:rPr>
                              <w:sz w:val="40"/>
                              <w:szCs w:val="40"/>
                              <w:lang w:val="en-GB"/>
                            </w:rPr>
                            <w:t>Springwell Lincolnshire</w:t>
                          </w:r>
                        </w:p>
                        <w:p w14:paraId="3E9BD28A" w14:textId="37740E03" w:rsidR="00BC7048" w:rsidRPr="00BC7048" w:rsidRDefault="008416DA" w:rsidP="00BC7048">
                          <w:pPr>
                            <w:rPr>
                              <w:sz w:val="36"/>
                              <w:szCs w:val="36"/>
                              <w:lang w:val="en-GB"/>
                            </w:rPr>
                          </w:pPr>
                          <w:r>
                            <w:rPr>
                              <w:sz w:val="36"/>
                              <w:szCs w:val="36"/>
                              <w:lang w:val="en-GB"/>
                            </w:rPr>
                            <w:t>Job Role - Intervention</w:t>
                          </w:r>
                          <w:r w:rsidR="00BC7048" w:rsidRPr="00BC7048">
                            <w:rPr>
                              <w:sz w:val="36"/>
                              <w:szCs w:val="36"/>
                              <w:lang w:val="en-GB"/>
                            </w:rPr>
                            <w:t xml:space="preserve"> Teaching Assistant</w:t>
                          </w:r>
                        </w:p>
                        <w:p w14:paraId="7AE8D710" w14:textId="23130387" w:rsidR="00BC7048" w:rsidRDefault="00BC7048" w:rsidP="00BC7048">
                          <w:pPr>
                            <w:rPr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GB"/>
                            </w:rPr>
                            <w:t>Line Manager</w:t>
                          </w:r>
                          <w:r w:rsidR="008416DA">
                            <w:rPr>
                              <w:sz w:val="28"/>
                              <w:szCs w:val="28"/>
                              <w:lang w:val="en-GB"/>
                            </w:rPr>
                            <w:t xml:space="preserve"> – Deputy Head of School</w:t>
                          </w:r>
                        </w:p>
                        <w:p w14:paraId="518F8655" w14:textId="4D6A48CB" w:rsidR="00BC7048" w:rsidRPr="00BC7048" w:rsidRDefault="002E51F8" w:rsidP="00BC7048">
                          <w:pPr>
                            <w:rPr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GB"/>
                            </w:rPr>
                            <w:t xml:space="preserve">SLT Lead – Executive </w:t>
                          </w:r>
                          <w:r w:rsidR="008416DA">
                            <w:rPr>
                              <w:sz w:val="28"/>
                              <w:szCs w:val="28"/>
                              <w:lang w:val="en-GB"/>
                            </w:rPr>
                            <w:t xml:space="preserve">Vice </w:t>
                          </w:r>
                          <w:r>
                            <w:rPr>
                              <w:sz w:val="28"/>
                              <w:szCs w:val="28"/>
                              <w:lang w:val="en-GB"/>
                            </w:rPr>
                            <w:t>Principal</w:t>
                          </w:r>
                        </w:p>
                        <w:p w14:paraId="0A215F19" w14:textId="77777777" w:rsidR="00BC7048" w:rsidRDefault="00BC7048" w:rsidP="00BC7048">
                          <w:pPr>
                            <w:rPr>
                              <w:sz w:val="40"/>
                              <w:szCs w:val="40"/>
                              <w:lang w:val="en-GB"/>
                            </w:rPr>
                          </w:pPr>
                        </w:p>
                        <w:p w14:paraId="3D49EAFE" w14:textId="77777777" w:rsidR="00BC7048" w:rsidRPr="00BC7048" w:rsidRDefault="00BC7048" w:rsidP="00BC7048">
                          <w:pPr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244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2.25pt;margin-top:18pt;width:405.2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" fillcolor="#9cc2e5 [1940]" stroked="f">
              <v:textbox>
                <w:txbxContent>
                  <w:p w14:paraId="62D91F8A" w14:textId="3D075749" w:rsidR="00BC7048" w:rsidRDefault="002E51F8" w:rsidP="00BC7048">
                    <w:pPr>
                      <w:rPr>
                        <w:sz w:val="40"/>
                        <w:szCs w:val="40"/>
                        <w:lang w:val="en-GB"/>
                      </w:rPr>
                    </w:pPr>
                    <w:r>
                      <w:rPr>
                        <w:sz w:val="40"/>
                        <w:szCs w:val="40"/>
                        <w:lang w:val="en-GB"/>
                      </w:rPr>
                      <w:t>Springwell Lincolnshire</w:t>
                    </w:r>
                  </w:p>
                  <w:p w14:paraId="3E9BD28A" w14:textId="37740E03" w:rsidR="00BC7048" w:rsidRPr="00BC7048" w:rsidRDefault="008416DA" w:rsidP="00BC7048">
                    <w:pPr>
                      <w:rPr>
                        <w:sz w:val="36"/>
                        <w:szCs w:val="36"/>
                        <w:lang w:val="en-GB"/>
                      </w:rPr>
                    </w:pPr>
                    <w:r>
                      <w:rPr>
                        <w:sz w:val="36"/>
                        <w:szCs w:val="36"/>
                        <w:lang w:val="en-GB"/>
                      </w:rPr>
                      <w:t>Job Role - Intervention</w:t>
                    </w:r>
                    <w:r w:rsidR="00BC7048" w:rsidRPr="00BC7048">
                      <w:rPr>
                        <w:sz w:val="36"/>
                        <w:szCs w:val="36"/>
                        <w:lang w:val="en-GB"/>
                      </w:rPr>
                      <w:t xml:space="preserve"> Teaching Assistant</w:t>
                    </w:r>
                  </w:p>
                  <w:p w14:paraId="7AE8D710" w14:textId="23130387" w:rsidR="00BC7048" w:rsidRDefault="00BC7048" w:rsidP="00BC7048">
                    <w:pPr>
                      <w:rPr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sz w:val="28"/>
                        <w:szCs w:val="28"/>
                        <w:lang w:val="en-GB"/>
                      </w:rPr>
                      <w:t>Line Manager</w:t>
                    </w:r>
                    <w:r w:rsidR="008416DA">
                      <w:rPr>
                        <w:sz w:val="28"/>
                        <w:szCs w:val="28"/>
                        <w:lang w:val="en-GB"/>
                      </w:rPr>
                      <w:t xml:space="preserve"> – Deputy Head of School</w:t>
                    </w:r>
                  </w:p>
                  <w:p w14:paraId="518F8655" w14:textId="4D6A48CB" w:rsidR="00BC7048" w:rsidRPr="00BC7048" w:rsidRDefault="002E51F8" w:rsidP="00BC7048">
                    <w:pPr>
                      <w:rPr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sz w:val="28"/>
                        <w:szCs w:val="28"/>
                        <w:lang w:val="en-GB"/>
                      </w:rPr>
                      <w:t xml:space="preserve">SLT Lead – Executive </w:t>
                    </w:r>
                    <w:r w:rsidR="008416DA">
                      <w:rPr>
                        <w:sz w:val="28"/>
                        <w:szCs w:val="28"/>
                        <w:lang w:val="en-GB"/>
                      </w:rPr>
                      <w:t xml:space="preserve">Vice </w:t>
                    </w:r>
                    <w:r>
                      <w:rPr>
                        <w:sz w:val="28"/>
                        <w:szCs w:val="28"/>
                        <w:lang w:val="en-GB"/>
                      </w:rPr>
                      <w:t>Principal</w:t>
                    </w:r>
                  </w:p>
                  <w:p w14:paraId="0A215F19" w14:textId="77777777" w:rsidR="00BC7048" w:rsidRDefault="00BC7048" w:rsidP="00BC7048">
                    <w:pPr>
                      <w:rPr>
                        <w:sz w:val="40"/>
                        <w:szCs w:val="40"/>
                        <w:lang w:val="en-GB"/>
                      </w:rPr>
                    </w:pPr>
                  </w:p>
                  <w:p w14:paraId="3D49EAFE" w14:textId="77777777" w:rsidR="00BC7048" w:rsidRPr="00BC7048" w:rsidRDefault="00BC7048" w:rsidP="00BC7048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C41F8A2" wp14:editId="09EC66C6">
          <wp:simplePos x="0" y="0"/>
          <wp:positionH relativeFrom="column">
            <wp:posOffset>5077460</wp:posOffset>
          </wp:positionH>
          <wp:positionV relativeFrom="paragraph">
            <wp:posOffset>-230505</wp:posOffset>
          </wp:positionV>
          <wp:extent cx="1307465" cy="12522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l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1252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41CA"/>
    <w:multiLevelType w:val="hybridMultilevel"/>
    <w:tmpl w:val="638C6A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9A7DC5"/>
    <w:multiLevelType w:val="hybridMultilevel"/>
    <w:tmpl w:val="5F98C9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4608B"/>
    <w:multiLevelType w:val="hybridMultilevel"/>
    <w:tmpl w:val="053296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24F65"/>
    <w:multiLevelType w:val="hybridMultilevel"/>
    <w:tmpl w:val="23749D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C27107"/>
    <w:multiLevelType w:val="hybridMultilevel"/>
    <w:tmpl w:val="C49E9A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19773A"/>
    <w:multiLevelType w:val="hybridMultilevel"/>
    <w:tmpl w:val="A25C1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05A63"/>
    <w:multiLevelType w:val="hybridMultilevel"/>
    <w:tmpl w:val="43A0B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744E7"/>
    <w:multiLevelType w:val="hybridMultilevel"/>
    <w:tmpl w:val="FDBA68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BC660E"/>
    <w:multiLevelType w:val="hybridMultilevel"/>
    <w:tmpl w:val="F98E40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F1965"/>
    <w:multiLevelType w:val="hybridMultilevel"/>
    <w:tmpl w:val="E1EE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41790"/>
    <w:multiLevelType w:val="hybridMultilevel"/>
    <w:tmpl w:val="6CFEB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D6109"/>
    <w:multiLevelType w:val="hybridMultilevel"/>
    <w:tmpl w:val="ABAC97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E00D3E"/>
    <w:multiLevelType w:val="hybridMultilevel"/>
    <w:tmpl w:val="812E55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451C7F"/>
    <w:multiLevelType w:val="hybridMultilevel"/>
    <w:tmpl w:val="D5FE0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C644A"/>
    <w:multiLevelType w:val="hybridMultilevel"/>
    <w:tmpl w:val="4F9A2B74"/>
    <w:lvl w:ilvl="0" w:tplc="04090003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5" w15:restartNumberingAfterBreak="0">
    <w:nsid w:val="4205757C"/>
    <w:multiLevelType w:val="hybridMultilevel"/>
    <w:tmpl w:val="E992394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BD0D7C"/>
    <w:multiLevelType w:val="hybridMultilevel"/>
    <w:tmpl w:val="1E924B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851125"/>
    <w:multiLevelType w:val="hybridMultilevel"/>
    <w:tmpl w:val="F822EF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976F32"/>
    <w:multiLevelType w:val="hybridMultilevel"/>
    <w:tmpl w:val="4E241B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B33B61"/>
    <w:multiLevelType w:val="hybridMultilevel"/>
    <w:tmpl w:val="5046F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E28F8"/>
    <w:multiLevelType w:val="hybridMultilevel"/>
    <w:tmpl w:val="C838C4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7C1A56"/>
    <w:multiLevelType w:val="hybridMultilevel"/>
    <w:tmpl w:val="27BA5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F95D76"/>
    <w:multiLevelType w:val="hybridMultilevel"/>
    <w:tmpl w:val="BD4EF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C2579"/>
    <w:multiLevelType w:val="hybridMultilevel"/>
    <w:tmpl w:val="6E784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9312F"/>
    <w:multiLevelType w:val="hybridMultilevel"/>
    <w:tmpl w:val="48CE5E3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D50575"/>
    <w:multiLevelType w:val="hybridMultilevel"/>
    <w:tmpl w:val="2E84D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114FB"/>
    <w:multiLevelType w:val="hybridMultilevel"/>
    <w:tmpl w:val="2B98DE4A"/>
    <w:lvl w:ilvl="0" w:tplc="04090003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27" w15:restartNumberingAfterBreak="0">
    <w:nsid w:val="6C106762"/>
    <w:multiLevelType w:val="hybridMultilevel"/>
    <w:tmpl w:val="AD508C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B74D4"/>
    <w:multiLevelType w:val="hybridMultilevel"/>
    <w:tmpl w:val="8B2CBA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E596B30"/>
    <w:multiLevelType w:val="hybridMultilevel"/>
    <w:tmpl w:val="D05E31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1"/>
  </w:num>
  <w:num w:numId="9">
    <w:abstractNumId w:val="18"/>
  </w:num>
  <w:num w:numId="10">
    <w:abstractNumId w:val="25"/>
  </w:num>
  <w:num w:numId="11">
    <w:abstractNumId w:val="27"/>
  </w:num>
  <w:num w:numId="12">
    <w:abstractNumId w:val="17"/>
  </w:num>
  <w:num w:numId="13">
    <w:abstractNumId w:val="22"/>
  </w:num>
  <w:num w:numId="14">
    <w:abstractNumId w:val="2"/>
  </w:num>
  <w:num w:numId="15">
    <w:abstractNumId w:val="20"/>
  </w:num>
  <w:num w:numId="16">
    <w:abstractNumId w:val="5"/>
  </w:num>
  <w:num w:numId="17">
    <w:abstractNumId w:val="1"/>
  </w:num>
  <w:num w:numId="18">
    <w:abstractNumId w:val="16"/>
  </w:num>
  <w:num w:numId="19">
    <w:abstractNumId w:val="10"/>
  </w:num>
  <w:num w:numId="20">
    <w:abstractNumId w:val="26"/>
  </w:num>
  <w:num w:numId="21">
    <w:abstractNumId w:val="29"/>
  </w:num>
  <w:num w:numId="22">
    <w:abstractNumId w:val="28"/>
  </w:num>
  <w:num w:numId="23">
    <w:abstractNumId w:val="13"/>
  </w:num>
  <w:num w:numId="24">
    <w:abstractNumId w:val="14"/>
  </w:num>
  <w:num w:numId="25">
    <w:abstractNumId w:val="19"/>
  </w:num>
  <w:num w:numId="26">
    <w:abstractNumId w:val="21"/>
  </w:num>
  <w:num w:numId="27">
    <w:abstractNumId w:val="15"/>
  </w:num>
  <w:num w:numId="28">
    <w:abstractNumId w:val="24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48"/>
    <w:rsid w:val="00173AAA"/>
    <w:rsid w:val="002E51F8"/>
    <w:rsid w:val="004429D5"/>
    <w:rsid w:val="008416DA"/>
    <w:rsid w:val="00930595"/>
    <w:rsid w:val="00B42619"/>
    <w:rsid w:val="00BC7048"/>
    <w:rsid w:val="00BD0E33"/>
    <w:rsid w:val="00FA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F938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0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048"/>
  </w:style>
  <w:style w:type="paragraph" w:styleId="Footer">
    <w:name w:val="footer"/>
    <w:basedOn w:val="Normal"/>
    <w:link w:val="FooterChar"/>
    <w:uiPriority w:val="99"/>
    <w:unhideWhenUsed/>
    <w:rsid w:val="00BC70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048"/>
  </w:style>
  <w:style w:type="paragraph" w:styleId="ListParagraph">
    <w:name w:val="List Paragraph"/>
    <w:basedOn w:val="Normal"/>
    <w:uiPriority w:val="34"/>
    <w:qFormat/>
    <w:rsid w:val="00BC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30ADFD94</Template>
  <TotalTime>1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Ashcroft-Day</dc:creator>
  <cp:keywords/>
  <dc:description/>
  <cp:lastModifiedBy>Lisa Day</cp:lastModifiedBy>
  <cp:revision>2</cp:revision>
  <cp:lastPrinted>2016-09-07T21:04:00Z</cp:lastPrinted>
  <dcterms:created xsi:type="dcterms:W3CDTF">2018-02-19T15:32:00Z</dcterms:created>
  <dcterms:modified xsi:type="dcterms:W3CDTF">2018-02-19T15:32:00Z</dcterms:modified>
</cp:coreProperties>
</file>